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F00" w:rsidRDefault="00535F00" w:rsidP="00852B84">
      <w:pPr>
        <w:spacing w:after="0" w:line="240" w:lineRule="auto"/>
        <w:ind w:firstLine="567"/>
        <w:jc w:val="both"/>
        <w:rPr>
          <w:rFonts w:ascii="Times New Roman" w:eastAsia="Calibri" w:hAnsi="Times New Roman" w:cs="Times New Roman"/>
          <w:b/>
          <w:sz w:val="28"/>
          <w:szCs w:val="28"/>
        </w:rPr>
      </w:pPr>
      <w:r>
        <w:rPr>
          <w:rFonts w:ascii="Times New Roman" w:eastAsia="Calibri" w:hAnsi="Times New Roman" w:cs="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643.2pt">
            <v:imagedata r:id="rId8" o:title="ОП.01 Экономика организации"/>
          </v:shape>
        </w:pict>
      </w:r>
    </w:p>
    <w:p w:rsidR="00535F00" w:rsidRDefault="00535F00" w:rsidP="00852B84">
      <w:pPr>
        <w:spacing w:after="0" w:line="240" w:lineRule="auto"/>
        <w:ind w:firstLine="567"/>
        <w:jc w:val="both"/>
        <w:rPr>
          <w:rFonts w:ascii="Times New Roman" w:eastAsia="Calibri" w:hAnsi="Times New Roman" w:cs="Times New Roman"/>
          <w:b/>
          <w:sz w:val="28"/>
          <w:szCs w:val="28"/>
        </w:rPr>
      </w:pPr>
    </w:p>
    <w:p w:rsidR="00535F00" w:rsidRDefault="00535F00" w:rsidP="00852B84">
      <w:pPr>
        <w:spacing w:after="0" w:line="240" w:lineRule="auto"/>
        <w:ind w:firstLine="567"/>
        <w:jc w:val="both"/>
        <w:rPr>
          <w:rFonts w:ascii="Times New Roman" w:eastAsia="Calibri" w:hAnsi="Times New Roman" w:cs="Times New Roman"/>
          <w:b/>
          <w:sz w:val="28"/>
          <w:szCs w:val="28"/>
        </w:rPr>
      </w:pPr>
    </w:p>
    <w:p w:rsidR="00535F00" w:rsidRDefault="00535F00" w:rsidP="00852B84">
      <w:pPr>
        <w:spacing w:after="0" w:line="240" w:lineRule="auto"/>
        <w:ind w:firstLine="567"/>
        <w:jc w:val="both"/>
        <w:rPr>
          <w:rFonts w:ascii="Times New Roman" w:eastAsia="Calibri" w:hAnsi="Times New Roman" w:cs="Times New Roman"/>
          <w:b/>
          <w:sz w:val="28"/>
          <w:szCs w:val="28"/>
        </w:rPr>
      </w:pPr>
    </w:p>
    <w:p w:rsidR="00535F00" w:rsidRDefault="00535F00" w:rsidP="00852B84">
      <w:pPr>
        <w:spacing w:after="0" w:line="240" w:lineRule="auto"/>
        <w:ind w:firstLine="567"/>
        <w:jc w:val="both"/>
        <w:rPr>
          <w:rFonts w:ascii="Times New Roman" w:eastAsia="Calibri" w:hAnsi="Times New Roman" w:cs="Times New Roman"/>
          <w:b/>
          <w:sz w:val="28"/>
          <w:szCs w:val="28"/>
        </w:rPr>
      </w:pPr>
    </w:p>
    <w:p w:rsidR="00535F00" w:rsidRDefault="00535F00" w:rsidP="00852B84">
      <w:pPr>
        <w:spacing w:after="0" w:line="240" w:lineRule="auto"/>
        <w:ind w:firstLine="567"/>
        <w:jc w:val="both"/>
        <w:rPr>
          <w:rFonts w:ascii="Times New Roman" w:eastAsia="Calibri" w:hAnsi="Times New Roman" w:cs="Times New Roman"/>
          <w:b/>
          <w:sz w:val="28"/>
          <w:szCs w:val="28"/>
        </w:rPr>
      </w:pPr>
    </w:p>
    <w:p w:rsidR="00852B84" w:rsidRPr="002C6DC5" w:rsidRDefault="00852B84" w:rsidP="00852B84">
      <w:pPr>
        <w:spacing w:after="0" w:line="240" w:lineRule="auto"/>
        <w:ind w:firstLine="567"/>
        <w:jc w:val="both"/>
        <w:rPr>
          <w:rFonts w:ascii="Times New Roman" w:hAnsi="Times New Roman" w:cs="Times New Roman"/>
          <w:color w:val="000000"/>
          <w:sz w:val="26"/>
          <w:szCs w:val="26"/>
        </w:rPr>
      </w:pPr>
      <w:bookmarkStart w:id="0" w:name="_GoBack"/>
      <w:bookmarkEnd w:id="0"/>
      <w:r w:rsidRPr="002C6DC5">
        <w:rPr>
          <w:rFonts w:ascii="Times New Roman" w:hAnsi="Times New Roman" w:cs="Times New Roman"/>
          <w:color w:val="000000"/>
          <w:sz w:val="26"/>
          <w:szCs w:val="26"/>
        </w:rPr>
        <w:lastRenderedPageBreak/>
        <w:t>Программа разработана на основе:</w:t>
      </w:r>
    </w:p>
    <w:p w:rsidR="00852B84" w:rsidRPr="002C6DC5" w:rsidRDefault="00852B84" w:rsidP="00852B84">
      <w:pPr>
        <w:spacing w:after="0" w:line="240" w:lineRule="auto"/>
        <w:jc w:val="both"/>
        <w:rPr>
          <w:rFonts w:ascii="Times New Roman" w:hAnsi="Times New Roman" w:cs="Times New Roman"/>
          <w:color w:val="000000"/>
          <w:sz w:val="26"/>
          <w:szCs w:val="26"/>
        </w:rPr>
      </w:pPr>
    </w:p>
    <w:p w:rsidR="00852B84" w:rsidRPr="008834A2" w:rsidRDefault="00852B84" w:rsidP="00852B84">
      <w:pPr>
        <w:spacing w:after="0" w:line="240" w:lineRule="auto"/>
        <w:ind w:firstLine="567"/>
        <w:jc w:val="both"/>
        <w:rPr>
          <w:rFonts w:ascii="Times New Roman" w:eastAsia="Times New Roman" w:hAnsi="Times New Roman" w:cs="Times New Roman"/>
          <w:sz w:val="26"/>
          <w:szCs w:val="26"/>
          <w:lang w:eastAsia="ru-RU"/>
        </w:rPr>
      </w:pPr>
      <w:r w:rsidRPr="002C6DC5">
        <w:rPr>
          <w:rFonts w:ascii="Times New Roman" w:hAnsi="Times New Roman" w:cs="Times New Roman"/>
          <w:color w:val="000000"/>
          <w:sz w:val="26"/>
          <w:szCs w:val="26"/>
        </w:rPr>
        <w:t>-Федерального государственного образовательного стандарта среднего профессионального образования по специальности:</w:t>
      </w:r>
      <w:r w:rsidRPr="002C6DC5">
        <w:rPr>
          <w:rFonts w:ascii="Times New Roman" w:eastAsia="Calibri" w:hAnsi="Times New Roman" w:cs="Times New Roman"/>
          <w:b/>
          <w:sz w:val="26"/>
          <w:szCs w:val="26"/>
        </w:rPr>
        <w:t xml:space="preserve">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sidRPr="008834A2">
        <w:rPr>
          <w:rFonts w:ascii="Times New Roman" w:eastAsia="Calibri" w:hAnsi="Times New Roman" w:cs="Times New Roman"/>
          <w:sz w:val="26"/>
          <w:szCs w:val="26"/>
        </w:rPr>
        <w:t>утвержденный Приказом Минобрнауки России от</w:t>
      </w:r>
      <w:r w:rsidRPr="008834A2">
        <w:rPr>
          <w:rFonts w:ascii="Times New Roman" w:hAnsi="Times New Roman"/>
          <w:sz w:val="26"/>
          <w:szCs w:val="26"/>
        </w:rPr>
        <w:t xml:space="preserve"> </w:t>
      </w:r>
      <w:r>
        <w:rPr>
          <w:rFonts w:ascii="Times New Roman" w:hAnsi="Times New Roman"/>
          <w:sz w:val="26"/>
          <w:szCs w:val="26"/>
        </w:rPr>
        <w:t>26 августа</w:t>
      </w:r>
      <w:r w:rsidRPr="008834A2">
        <w:rPr>
          <w:rFonts w:ascii="Times New Roman" w:hAnsi="Times New Roman"/>
          <w:sz w:val="26"/>
          <w:szCs w:val="26"/>
        </w:rPr>
        <w:t xml:space="preserve"> 20</w:t>
      </w:r>
      <w:r>
        <w:rPr>
          <w:rFonts w:ascii="Times New Roman" w:hAnsi="Times New Roman"/>
          <w:sz w:val="26"/>
          <w:szCs w:val="26"/>
        </w:rPr>
        <w:t>22</w:t>
      </w:r>
      <w:r w:rsidRPr="008834A2">
        <w:rPr>
          <w:rFonts w:ascii="Times New Roman" w:hAnsi="Times New Roman"/>
          <w:sz w:val="26"/>
          <w:szCs w:val="26"/>
        </w:rPr>
        <w:t xml:space="preserve">г. № </w:t>
      </w:r>
      <w:r>
        <w:rPr>
          <w:rFonts w:ascii="Times New Roman" w:hAnsi="Times New Roman"/>
          <w:sz w:val="26"/>
          <w:szCs w:val="26"/>
        </w:rPr>
        <w:t>778</w:t>
      </w:r>
      <w:r w:rsidRPr="008834A2">
        <w:rPr>
          <w:rFonts w:ascii="Times New Roman" w:eastAsia="Calibri" w:hAnsi="Times New Roman" w:cs="Times New Roman"/>
          <w:sz w:val="26"/>
          <w:szCs w:val="26"/>
        </w:rPr>
        <w:t xml:space="preserve">, входящей в состав укрупненной группы специальности </w:t>
      </w:r>
      <w:r>
        <w:rPr>
          <w:rFonts w:ascii="Times New Roman" w:eastAsia="Calibri" w:hAnsi="Times New Roman" w:cs="Times New Roman"/>
          <w:sz w:val="26"/>
          <w:szCs w:val="26"/>
        </w:rPr>
        <w:t>46.00.00 История и археология</w:t>
      </w:r>
      <w:r w:rsidRPr="008834A2">
        <w:rPr>
          <w:rFonts w:ascii="Times New Roman" w:eastAsia="Calibri" w:hAnsi="Times New Roman" w:cs="Times New Roman"/>
          <w:sz w:val="26"/>
          <w:szCs w:val="26"/>
        </w:rPr>
        <w:t>;</w:t>
      </w:r>
    </w:p>
    <w:p w:rsidR="00852B84" w:rsidRPr="002C6DC5" w:rsidRDefault="00852B84" w:rsidP="00852B84">
      <w:pPr>
        <w:spacing w:after="0" w:line="240" w:lineRule="auto"/>
        <w:jc w:val="both"/>
        <w:rPr>
          <w:rFonts w:ascii="Times New Roman" w:eastAsia="Calibri" w:hAnsi="Times New Roman" w:cs="Times New Roman"/>
          <w:color w:val="00B050"/>
          <w:sz w:val="26"/>
          <w:szCs w:val="26"/>
        </w:rPr>
      </w:pPr>
    </w:p>
    <w:p w:rsidR="00852B84" w:rsidRDefault="00852B84" w:rsidP="00852B84">
      <w:pPr>
        <w:spacing w:after="0" w:line="240" w:lineRule="auto"/>
        <w:ind w:firstLine="567"/>
        <w:jc w:val="both"/>
        <w:rPr>
          <w:rFonts w:ascii="Times New Roman" w:eastAsia="Calibri" w:hAnsi="Times New Roman" w:cs="Times New Roman"/>
          <w:sz w:val="26"/>
          <w:szCs w:val="26"/>
        </w:rPr>
      </w:pPr>
      <w:r w:rsidRPr="002C6DC5">
        <w:rPr>
          <w:rFonts w:ascii="Times New Roman" w:eastAsia="Calibri" w:hAnsi="Times New Roman" w:cs="Times New Roman"/>
          <w:sz w:val="26"/>
          <w:szCs w:val="26"/>
        </w:rPr>
        <w:t xml:space="preserve">-основной профессиональной образовательной программы по </w:t>
      </w:r>
      <w:r w:rsidRPr="002C6DC5">
        <w:rPr>
          <w:rFonts w:ascii="Times New Roman" w:hAnsi="Times New Roman" w:cs="Times New Roman"/>
          <w:color w:val="000000"/>
          <w:sz w:val="26"/>
          <w:szCs w:val="26"/>
        </w:rPr>
        <w:t xml:space="preserve">специальности: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Pr>
          <w:rFonts w:ascii="Times New Roman" w:eastAsia="Calibri" w:hAnsi="Times New Roman" w:cs="Times New Roman"/>
          <w:sz w:val="26"/>
          <w:szCs w:val="26"/>
        </w:rPr>
        <w:t>2023</w:t>
      </w:r>
      <w:r w:rsidRPr="008834A2">
        <w:rPr>
          <w:rFonts w:ascii="Times New Roman" w:eastAsia="Calibri" w:hAnsi="Times New Roman" w:cs="Times New Roman"/>
          <w:sz w:val="26"/>
          <w:szCs w:val="26"/>
        </w:rPr>
        <w:t xml:space="preserve"> г.</w:t>
      </w:r>
      <w:r>
        <w:rPr>
          <w:rFonts w:ascii="Times New Roman" w:eastAsia="Calibri" w:hAnsi="Times New Roman" w:cs="Times New Roman"/>
          <w:sz w:val="26"/>
          <w:szCs w:val="26"/>
        </w:rPr>
        <w:t>;</w:t>
      </w:r>
    </w:p>
    <w:p w:rsidR="00852B84" w:rsidRPr="002C6DC5" w:rsidRDefault="00852B84" w:rsidP="00852B84">
      <w:pPr>
        <w:spacing w:after="0" w:line="240" w:lineRule="auto"/>
        <w:ind w:firstLine="567"/>
        <w:jc w:val="both"/>
        <w:rPr>
          <w:rFonts w:ascii="Times New Roman" w:eastAsia="Calibri" w:hAnsi="Times New Roman" w:cs="Times New Roman"/>
          <w:sz w:val="26"/>
          <w:szCs w:val="26"/>
          <w:lang w:eastAsia="ru-RU"/>
        </w:rPr>
      </w:pPr>
    </w:p>
    <w:p w:rsidR="00852B84" w:rsidRPr="008834A2" w:rsidRDefault="00852B84" w:rsidP="00852B84">
      <w:pPr>
        <w:spacing w:after="0" w:line="240" w:lineRule="auto"/>
        <w:ind w:firstLine="567"/>
        <w:jc w:val="both"/>
        <w:rPr>
          <w:sz w:val="26"/>
          <w:szCs w:val="26"/>
        </w:rPr>
      </w:pPr>
      <w:r w:rsidRPr="008834A2">
        <w:rPr>
          <w:rFonts w:ascii="Times New Roman" w:hAnsi="Times New Roman" w:cs="Times New Roman"/>
          <w:sz w:val="26"/>
          <w:szCs w:val="26"/>
        </w:rPr>
        <w:t xml:space="preserve">-рабочей программы воспитания </w:t>
      </w:r>
      <w:r w:rsidRPr="008834A2">
        <w:rPr>
          <w:rFonts w:ascii="Times New Roman" w:eastAsia="Calibri" w:hAnsi="Times New Roman" w:cs="Times New Roman"/>
          <w:sz w:val="26"/>
          <w:szCs w:val="26"/>
        </w:rPr>
        <w:t xml:space="preserve">по </w:t>
      </w:r>
      <w:r w:rsidRPr="008834A2">
        <w:rPr>
          <w:rFonts w:ascii="Times New Roman" w:hAnsi="Times New Roman" w:cs="Times New Roman"/>
          <w:sz w:val="26"/>
          <w:szCs w:val="26"/>
        </w:rPr>
        <w:t xml:space="preserve">специальности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Pr>
          <w:rFonts w:ascii="Times New Roman" w:eastAsia="Calibri" w:hAnsi="Times New Roman" w:cs="Times New Roman"/>
          <w:sz w:val="26"/>
          <w:szCs w:val="26"/>
        </w:rPr>
        <w:t>2023</w:t>
      </w:r>
      <w:r w:rsidRPr="008834A2">
        <w:rPr>
          <w:rFonts w:ascii="Times New Roman" w:eastAsia="Calibri" w:hAnsi="Times New Roman" w:cs="Times New Roman"/>
          <w:sz w:val="26"/>
          <w:szCs w:val="26"/>
        </w:rPr>
        <w:t xml:space="preserve"> г</w:t>
      </w:r>
      <w:r>
        <w:rPr>
          <w:rFonts w:ascii="Times New Roman" w:eastAsia="Calibri" w:hAnsi="Times New Roman" w:cs="Times New Roman"/>
          <w:sz w:val="26"/>
          <w:szCs w:val="26"/>
        </w:rPr>
        <w:t>.</w:t>
      </w:r>
    </w:p>
    <w:p w:rsidR="00852B84" w:rsidRDefault="00852B84" w:rsidP="00852B84">
      <w:pPr>
        <w:spacing w:after="0" w:line="240" w:lineRule="auto"/>
        <w:ind w:firstLine="426"/>
        <w:jc w:val="both"/>
        <w:rPr>
          <w:rFonts w:ascii="Times New Roman" w:hAnsi="Times New Roman" w:cs="Times New Roman"/>
          <w:sz w:val="26"/>
          <w:szCs w:val="26"/>
        </w:rPr>
      </w:pPr>
    </w:p>
    <w:p w:rsidR="003E589C" w:rsidRPr="00671DBF" w:rsidRDefault="003E589C" w:rsidP="0091012D">
      <w:pPr>
        <w:spacing w:after="0"/>
        <w:jc w:val="both"/>
        <w:rPr>
          <w:rFonts w:ascii="Times New Roman" w:eastAsia="Calibri" w:hAnsi="Times New Roman" w:cs="Times New Roman"/>
          <w:sz w:val="26"/>
          <w:szCs w:val="26"/>
        </w:rPr>
      </w:pPr>
    </w:p>
    <w:p w:rsidR="003E589C" w:rsidRPr="00671DBF" w:rsidRDefault="003E589C" w:rsidP="0091012D">
      <w:pPr>
        <w:spacing w:after="0"/>
        <w:jc w:val="both"/>
        <w:rPr>
          <w:rFonts w:ascii="Times New Roman" w:eastAsia="Calibri" w:hAnsi="Times New Roman" w:cs="Times New Roman"/>
          <w:b/>
          <w:sz w:val="26"/>
          <w:szCs w:val="26"/>
          <w:u w:val="single"/>
        </w:rPr>
      </w:pPr>
    </w:p>
    <w:p w:rsidR="003E589C" w:rsidRPr="00671DBF" w:rsidRDefault="003E589C" w:rsidP="0091012D">
      <w:pPr>
        <w:spacing w:after="0"/>
        <w:jc w:val="both"/>
        <w:rPr>
          <w:rFonts w:ascii="Times New Roman" w:eastAsia="Calibri" w:hAnsi="Times New Roman" w:cs="Times New Roman"/>
          <w:b/>
          <w:sz w:val="26"/>
          <w:szCs w:val="26"/>
          <w:u w:val="single"/>
        </w:rPr>
      </w:pPr>
    </w:p>
    <w:p w:rsidR="003E589C" w:rsidRPr="00671DBF" w:rsidRDefault="003E589C" w:rsidP="0091012D">
      <w:pPr>
        <w:spacing w:after="0"/>
        <w:jc w:val="both"/>
        <w:rPr>
          <w:rFonts w:ascii="Times New Roman" w:eastAsia="Calibri" w:hAnsi="Times New Roman" w:cs="Times New Roman"/>
          <w:bCs/>
          <w:sz w:val="26"/>
          <w:szCs w:val="26"/>
        </w:rPr>
      </w:pPr>
      <w:r w:rsidRPr="00671DBF">
        <w:rPr>
          <w:rFonts w:ascii="Times New Roman" w:eastAsia="Calibri" w:hAnsi="Times New Roman" w:cs="Times New Roman"/>
          <w:bCs/>
          <w:sz w:val="26"/>
          <w:szCs w:val="26"/>
        </w:rPr>
        <w:t>Организация - разработчик: ГАПОУ «Казанский политехнический колледж»</w:t>
      </w:r>
    </w:p>
    <w:p w:rsidR="003E589C" w:rsidRPr="00671DBF" w:rsidRDefault="003E589C" w:rsidP="0091012D">
      <w:pPr>
        <w:spacing w:after="0"/>
        <w:jc w:val="both"/>
        <w:rPr>
          <w:rFonts w:ascii="Times New Roman" w:eastAsia="Calibri" w:hAnsi="Times New Roman" w:cs="Times New Roman"/>
          <w:sz w:val="26"/>
          <w:szCs w:val="26"/>
        </w:rPr>
      </w:pPr>
    </w:p>
    <w:p w:rsidR="003E589C" w:rsidRPr="00671DBF" w:rsidRDefault="003E589C" w:rsidP="0091012D">
      <w:pPr>
        <w:spacing w:after="0"/>
        <w:rPr>
          <w:rFonts w:ascii="Times New Roman" w:eastAsia="Calibri" w:hAnsi="Times New Roman" w:cs="Times New Roman"/>
          <w:b/>
          <w:sz w:val="26"/>
          <w:szCs w:val="26"/>
          <w:u w:val="single"/>
        </w:rPr>
      </w:pPr>
    </w:p>
    <w:p w:rsidR="00F25CFE" w:rsidRPr="00671DBF" w:rsidRDefault="00F25CFE" w:rsidP="0091012D">
      <w:pPr>
        <w:spacing w:after="0"/>
        <w:rPr>
          <w:rFonts w:ascii="Times New Roman" w:hAnsi="Times New Roman" w:cs="Times New Roman"/>
          <w:sz w:val="26"/>
          <w:szCs w:val="26"/>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91012D" w:rsidRPr="0091012D" w:rsidRDefault="0091012D"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center"/>
        <w:outlineLvl w:val="0"/>
        <w:rPr>
          <w:rFonts w:ascii="Times New Roman" w:eastAsia="Times New Roman" w:hAnsi="Times New Roman" w:cs="Times New Roman"/>
          <w:b/>
          <w:bCs/>
          <w:sz w:val="24"/>
          <w:szCs w:val="24"/>
          <w:lang w:eastAsia="ru-RU"/>
        </w:rPr>
      </w:pPr>
      <w:r w:rsidRPr="0091012D">
        <w:rPr>
          <w:rFonts w:ascii="Times New Roman" w:eastAsia="Times New Roman" w:hAnsi="Times New Roman" w:cs="Times New Roman"/>
          <w:b/>
          <w:bCs/>
          <w:sz w:val="24"/>
          <w:szCs w:val="24"/>
          <w:lang w:eastAsia="ru-RU"/>
        </w:rPr>
        <w:lastRenderedPageBreak/>
        <w:t>СОДЕРЖАНИЕ</w:t>
      </w:r>
    </w:p>
    <w:tbl>
      <w:tblPr>
        <w:tblW w:w="0" w:type="auto"/>
        <w:tblLook w:val="04A0" w:firstRow="1" w:lastRow="0" w:firstColumn="1" w:lastColumn="0" w:noHBand="0" w:noVBand="1"/>
      </w:tblPr>
      <w:tblGrid>
        <w:gridCol w:w="7668"/>
        <w:gridCol w:w="1903"/>
      </w:tblGrid>
      <w:tr w:rsidR="0091012D" w:rsidRPr="0091012D" w:rsidTr="002778FD">
        <w:tc>
          <w:tcPr>
            <w:tcW w:w="7668" w:type="dxa"/>
          </w:tcPr>
          <w:p w:rsidR="0091012D" w:rsidRPr="0091012D" w:rsidRDefault="0091012D" w:rsidP="0091012D">
            <w:pPr>
              <w:keepNext/>
              <w:autoSpaceDE w:val="0"/>
              <w:autoSpaceDN w:val="0"/>
              <w:spacing w:after="0" w:line="240" w:lineRule="auto"/>
              <w:ind w:left="284"/>
              <w:jc w:val="both"/>
              <w:outlineLvl w:val="0"/>
              <w:rPr>
                <w:rFonts w:ascii="Times New Roman" w:eastAsia="Times New Roman" w:hAnsi="Times New Roman" w:cs="Times New Roman"/>
                <w:caps/>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стр.</w:t>
            </w:r>
          </w:p>
        </w:tc>
      </w:tr>
      <w:tr w:rsidR="0091012D" w:rsidRPr="0091012D" w:rsidTr="002778FD">
        <w:tc>
          <w:tcPr>
            <w:tcW w:w="7668" w:type="dxa"/>
          </w:tcPr>
          <w:p w:rsidR="0091012D" w:rsidRP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ПАСПОРТ рабочей ПРОГРАММЫ УЧЕБНОЙ ДИСЦИПЛИНЫ</w:t>
            </w:r>
          </w:p>
          <w:p w:rsidR="0091012D" w:rsidRPr="0091012D" w:rsidRDefault="0091012D" w:rsidP="0091012D">
            <w:pPr>
              <w:spacing w:after="0" w:line="240" w:lineRule="auto"/>
              <w:rPr>
                <w:rFonts w:ascii="Times New Roman" w:eastAsia="Calibri" w:hAnsi="Times New Roman" w:cs="Times New Roman"/>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4</w:t>
            </w:r>
          </w:p>
        </w:tc>
      </w:tr>
      <w:tr w:rsidR="0091012D" w:rsidRPr="0091012D" w:rsidTr="002778FD">
        <w:trPr>
          <w:trHeight w:val="670"/>
        </w:trPr>
        <w:tc>
          <w:tcPr>
            <w:tcW w:w="7668" w:type="dxa"/>
          </w:tcPr>
          <w:p w:rsidR="0091012D" w:rsidRP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СТРУКТУРА И СОДЕРЖАНИЕ УЧЕБНОЙ ДИСЦИПЛИНЫ</w:t>
            </w:r>
          </w:p>
          <w:p w:rsidR="0091012D" w:rsidRPr="0091012D" w:rsidRDefault="0091012D" w:rsidP="0091012D">
            <w:pPr>
              <w:spacing w:after="0" w:line="240" w:lineRule="auto"/>
              <w:rPr>
                <w:rFonts w:ascii="Times New Roman" w:eastAsia="Calibri" w:hAnsi="Times New Roman" w:cs="Times New Roman"/>
                <w:sz w:val="24"/>
                <w:szCs w:val="24"/>
                <w:lang w:eastAsia="ru-RU"/>
              </w:rPr>
            </w:pPr>
          </w:p>
        </w:tc>
        <w:tc>
          <w:tcPr>
            <w:tcW w:w="1903" w:type="dxa"/>
          </w:tcPr>
          <w:p w:rsidR="0091012D" w:rsidRPr="0091012D" w:rsidRDefault="00A74011" w:rsidP="009101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91012D" w:rsidRPr="0091012D" w:rsidTr="002778FD">
        <w:tc>
          <w:tcPr>
            <w:tcW w:w="7668" w:type="dxa"/>
          </w:tcPr>
          <w:p w:rsidR="0091012D" w:rsidRP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условия реализации учебной дисциплины</w:t>
            </w:r>
          </w:p>
          <w:p w:rsidR="0091012D" w:rsidRPr="0091012D" w:rsidRDefault="0091012D" w:rsidP="0091012D">
            <w:pPr>
              <w:spacing w:after="0" w:line="240" w:lineRule="auto"/>
              <w:rPr>
                <w:rFonts w:ascii="Times New Roman" w:eastAsia="Calibri" w:hAnsi="Times New Roman" w:cs="Times New Roman"/>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1</w:t>
            </w:r>
            <w:r w:rsidR="00A74011">
              <w:rPr>
                <w:rFonts w:ascii="Times New Roman" w:eastAsia="Calibri" w:hAnsi="Times New Roman" w:cs="Times New Roman"/>
                <w:sz w:val="24"/>
                <w:szCs w:val="24"/>
              </w:rPr>
              <w:t>4</w:t>
            </w:r>
          </w:p>
        </w:tc>
      </w:tr>
      <w:tr w:rsidR="0091012D" w:rsidRPr="0091012D" w:rsidTr="002778FD">
        <w:tc>
          <w:tcPr>
            <w:tcW w:w="7668" w:type="dxa"/>
          </w:tcPr>
          <w:p w:rsid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Контроль и оценка результатов Освоения учебной дисци</w:t>
            </w:r>
            <w:r w:rsidR="00895EBB">
              <w:rPr>
                <w:rFonts w:ascii="Times New Roman" w:eastAsia="Times New Roman" w:hAnsi="Times New Roman" w:cs="Times New Roman"/>
                <w:caps/>
                <w:sz w:val="24"/>
                <w:szCs w:val="24"/>
                <w:lang w:eastAsia="ru-RU"/>
              </w:rPr>
              <w:t>плины</w:t>
            </w:r>
          </w:p>
          <w:p w:rsidR="0091012D" w:rsidRPr="0091012D" w:rsidRDefault="0091012D" w:rsidP="00895EBB">
            <w:pPr>
              <w:keepNext/>
              <w:autoSpaceDE w:val="0"/>
              <w:autoSpaceDN w:val="0"/>
              <w:spacing w:after="160" w:line="240" w:lineRule="auto"/>
              <w:ind w:left="644"/>
              <w:jc w:val="both"/>
              <w:outlineLvl w:val="0"/>
              <w:rPr>
                <w:rFonts w:ascii="Times New Roman" w:eastAsia="Times New Roman" w:hAnsi="Times New Roman" w:cs="Times New Roman"/>
                <w:caps/>
                <w:sz w:val="24"/>
                <w:szCs w:val="24"/>
                <w:lang w:eastAsia="ru-RU"/>
              </w:rPr>
            </w:pPr>
          </w:p>
          <w:p w:rsidR="0091012D" w:rsidRPr="0091012D" w:rsidRDefault="0091012D" w:rsidP="0091012D">
            <w:pPr>
              <w:keepNext/>
              <w:tabs>
                <w:tab w:val="num" w:pos="644"/>
              </w:tabs>
              <w:autoSpaceDE w:val="0"/>
              <w:autoSpaceDN w:val="0"/>
              <w:spacing w:after="0" w:line="240" w:lineRule="auto"/>
              <w:ind w:left="644"/>
              <w:jc w:val="both"/>
              <w:outlineLvl w:val="0"/>
              <w:rPr>
                <w:rFonts w:ascii="Times New Roman" w:eastAsia="Times New Roman" w:hAnsi="Times New Roman" w:cs="Times New Roman"/>
                <w:caps/>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1</w:t>
            </w:r>
            <w:r w:rsidR="00FD71C3">
              <w:rPr>
                <w:rFonts w:ascii="Times New Roman" w:eastAsia="Calibri" w:hAnsi="Times New Roman" w:cs="Times New Roman"/>
                <w:sz w:val="24"/>
                <w:szCs w:val="24"/>
              </w:rPr>
              <w:t>6</w:t>
            </w:r>
          </w:p>
        </w:tc>
      </w:tr>
    </w:tbl>
    <w:p w:rsidR="00517F9A" w:rsidRPr="00671DBF" w:rsidRDefault="00517F9A" w:rsidP="0091012D">
      <w:pPr>
        <w:spacing w:after="0"/>
        <w:rPr>
          <w:rFonts w:ascii="Times New Roman" w:eastAsia="Times New Roman" w:hAnsi="Times New Roman" w:cs="Times New Roman"/>
          <w:b/>
          <w:i/>
          <w:sz w:val="26"/>
          <w:szCs w:val="26"/>
          <w:lang w:eastAsia="ru-RU"/>
        </w:rPr>
      </w:pPr>
    </w:p>
    <w:p w:rsidR="00517F9A" w:rsidRPr="00671DBF" w:rsidRDefault="00517F9A" w:rsidP="0091012D">
      <w:pPr>
        <w:spacing w:after="0"/>
        <w:rPr>
          <w:rFonts w:ascii="Times New Roman" w:eastAsia="Times New Roman" w:hAnsi="Times New Roman" w:cs="Times New Roman"/>
          <w:b/>
          <w:i/>
          <w:sz w:val="26"/>
          <w:szCs w:val="26"/>
          <w:lang w:eastAsia="ru-RU"/>
        </w:rPr>
      </w:pPr>
    </w:p>
    <w:p w:rsidR="0091012D" w:rsidRDefault="0091012D" w:rsidP="0091012D">
      <w:pPr>
        <w:spacing w:after="0"/>
        <w:rPr>
          <w:rFonts w:ascii="Times New Roman" w:eastAsia="Times New Roman" w:hAnsi="Times New Roman" w:cs="Times New Roman"/>
          <w:b/>
          <w:i/>
          <w:sz w:val="26"/>
          <w:szCs w:val="26"/>
          <w:lang w:eastAsia="ru-RU"/>
        </w:rPr>
      </w:pPr>
    </w:p>
    <w:p w:rsidR="0091012D" w:rsidRDefault="0091012D" w:rsidP="0091012D">
      <w:pPr>
        <w:spacing w:after="0"/>
        <w:rPr>
          <w:rFonts w:ascii="Times New Roman" w:eastAsia="Times New Roman" w:hAnsi="Times New Roman" w:cs="Times New Roman"/>
          <w:b/>
          <w:i/>
          <w:sz w:val="26"/>
          <w:szCs w:val="26"/>
          <w:lang w:eastAsia="ru-RU"/>
        </w:rPr>
      </w:pPr>
    </w:p>
    <w:p w:rsidR="0091012D" w:rsidRPr="00671DBF" w:rsidRDefault="0091012D" w:rsidP="0091012D">
      <w:pPr>
        <w:spacing w:after="0"/>
        <w:rPr>
          <w:rFonts w:ascii="Times New Roman" w:eastAsia="Times New Roman" w:hAnsi="Times New Roman" w:cs="Times New Roman"/>
          <w:b/>
          <w:i/>
          <w:sz w:val="26"/>
          <w:szCs w:val="26"/>
          <w:lang w:eastAsia="ru-RU"/>
        </w:rPr>
      </w:pPr>
    </w:p>
    <w:p w:rsidR="00273EEB" w:rsidRPr="00671DBF" w:rsidRDefault="00273EEB" w:rsidP="0091012D">
      <w:pPr>
        <w:spacing w:after="0"/>
        <w:rPr>
          <w:rFonts w:ascii="Times New Roman" w:eastAsia="Times New Roman" w:hAnsi="Times New Roman" w:cs="Times New Roman"/>
          <w:b/>
          <w:i/>
          <w:sz w:val="26"/>
          <w:szCs w:val="26"/>
          <w:lang w:eastAsia="ru-RU"/>
        </w:rPr>
      </w:pPr>
    </w:p>
    <w:p w:rsidR="00517F9A" w:rsidRPr="00671DBF" w:rsidRDefault="00517F9A" w:rsidP="0091012D">
      <w:pPr>
        <w:spacing w:after="0"/>
        <w:rPr>
          <w:rFonts w:ascii="Times New Roman" w:eastAsia="Times New Roman" w:hAnsi="Times New Roman" w:cs="Times New Roman"/>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0D69F5" w:rsidRPr="00671DBF" w:rsidRDefault="000D69F5"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r w:rsidRPr="00671DBF">
        <w:rPr>
          <w:rFonts w:ascii="Times New Roman" w:eastAsia="Times New Roman" w:hAnsi="Times New Roman" w:cs="Times New Roman"/>
          <w:b/>
          <w:caps/>
          <w:sz w:val="26"/>
          <w:szCs w:val="26"/>
          <w:lang w:eastAsia="ru-RU"/>
        </w:rPr>
        <w:lastRenderedPageBreak/>
        <w:t xml:space="preserve">1. </w:t>
      </w:r>
      <w:bookmarkStart w:id="1" w:name="_Hlk67950066"/>
      <w:r w:rsidRPr="00671DBF">
        <w:rPr>
          <w:rFonts w:ascii="Times New Roman" w:eastAsia="Times New Roman" w:hAnsi="Times New Roman" w:cs="Times New Roman"/>
          <w:b/>
          <w:caps/>
          <w:sz w:val="26"/>
          <w:szCs w:val="26"/>
          <w:lang w:eastAsia="ru-RU"/>
        </w:rPr>
        <w:t>паспорт РАБОЧЕЙ ПРОГРАММЫ УЧЕБНОЙ ДИСЦИПЛИНЫ</w:t>
      </w:r>
    </w:p>
    <w:p w:rsidR="00F95221" w:rsidRPr="00F95221" w:rsidRDefault="00F95221" w:rsidP="00F95221">
      <w:pPr>
        <w:jc w:val="center"/>
        <w:rPr>
          <w:rFonts w:ascii="Times New Roman" w:eastAsia="Calibri" w:hAnsi="Times New Roman" w:cs="Times New Roman"/>
          <w:b/>
          <w:sz w:val="28"/>
          <w:szCs w:val="28"/>
        </w:rPr>
      </w:pPr>
      <w:r w:rsidRPr="00F95221">
        <w:rPr>
          <w:rFonts w:ascii="Times New Roman" w:eastAsia="Calibri" w:hAnsi="Times New Roman" w:cs="Times New Roman"/>
          <w:b/>
          <w:sz w:val="28"/>
          <w:szCs w:val="28"/>
        </w:rPr>
        <w:t>ОП.01 Экономика организации</w:t>
      </w:r>
    </w:p>
    <w:p w:rsidR="003E589C" w:rsidRPr="00671DBF" w:rsidRDefault="003E589C" w:rsidP="00F24687">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both"/>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Область применения программы</w:t>
      </w:r>
    </w:p>
    <w:p w:rsidR="0091012D" w:rsidRDefault="003E589C" w:rsidP="0091012D">
      <w:pPr>
        <w:spacing w:after="0"/>
        <w:ind w:firstLine="709"/>
        <w:jc w:val="both"/>
        <w:rPr>
          <w:rFonts w:ascii="Times New Roman" w:hAnsi="Times New Roman" w:cs="Times New Roman"/>
          <w:color w:val="000000" w:themeColor="text1"/>
          <w:sz w:val="26"/>
          <w:szCs w:val="26"/>
        </w:rPr>
      </w:pPr>
      <w:r w:rsidRPr="00671DBF">
        <w:rPr>
          <w:rFonts w:ascii="Times New Roman" w:hAnsi="Times New Roman" w:cs="Times New Roman"/>
          <w:sz w:val="26"/>
          <w:szCs w:val="26"/>
        </w:rPr>
        <w:t xml:space="preserve">Рабочая программа учебной дисциплины является частью основной профессиональной образовательной программы в соответствии с ФГОС СПО по специальности </w:t>
      </w:r>
      <w:r w:rsidR="00D93EE3">
        <w:rPr>
          <w:rFonts w:ascii="Times New Roman" w:eastAsia="Calibri" w:hAnsi="Times New Roman" w:cs="Times New Roman"/>
          <w:sz w:val="26"/>
          <w:szCs w:val="26"/>
        </w:rPr>
        <w:t>46.02.01 Документационное обеспечение управления и архивоведение</w:t>
      </w:r>
      <w:r w:rsidR="0091012D" w:rsidRPr="0091012D">
        <w:rPr>
          <w:rFonts w:ascii="Times New Roman" w:hAnsi="Times New Roman" w:cs="Times New Roman"/>
          <w:color w:val="000000" w:themeColor="text1"/>
          <w:sz w:val="26"/>
          <w:szCs w:val="26"/>
        </w:rPr>
        <w:t xml:space="preserve">, входящей в состав укрупненной группы специальностей </w:t>
      </w:r>
      <w:r w:rsidR="00D93EE3">
        <w:rPr>
          <w:rFonts w:ascii="Times New Roman" w:eastAsia="Calibri" w:hAnsi="Times New Roman" w:cs="Times New Roman"/>
          <w:sz w:val="26"/>
          <w:szCs w:val="26"/>
        </w:rPr>
        <w:t>46.00.00 История и археология</w:t>
      </w:r>
      <w:r w:rsidRPr="00671DBF">
        <w:rPr>
          <w:rFonts w:ascii="Times New Roman" w:hAnsi="Times New Roman" w:cs="Times New Roman"/>
          <w:color w:val="000000" w:themeColor="text1"/>
          <w:sz w:val="26"/>
          <w:szCs w:val="26"/>
        </w:rPr>
        <w:t>;</w:t>
      </w:r>
    </w:p>
    <w:p w:rsidR="003E589C" w:rsidRPr="0091012D" w:rsidRDefault="003E589C" w:rsidP="0091012D">
      <w:pPr>
        <w:spacing w:after="0"/>
        <w:ind w:firstLine="709"/>
        <w:jc w:val="both"/>
        <w:rPr>
          <w:rFonts w:ascii="Times New Roman" w:hAnsi="Times New Roman" w:cs="Times New Roman"/>
          <w:color w:val="000000" w:themeColor="text1"/>
          <w:sz w:val="26"/>
          <w:szCs w:val="26"/>
        </w:rPr>
      </w:pPr>
      <w:r w:rsidRPr="00671DBF">
        <w:rPr>
          <w:rFonts w:ascii="Times New Roman" w:hAnsi="Times New Roman" w:cs="Times New Roman"/>
          <w:sz w:val="26"/>
          <w:szCs w:val="26"/>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E03BAF" w:rsidRDefault="003E589C" w:rsidP="00AE2B7E">
      <w:pPr>
        <w:tabs>
          <w:tab w:val="left" w:pos="522"/>
          <w:tab w:val="left" w:pos="9498"/>
        </w:tabs>
        <w:kinsoku w:val="0"/>
        <w:overflowPunct w:val="0"/>
        <w:autoSpaceDE w:val="0"/>
        <w:autoSpaceDN w:val="0"/>
        <w:adjustRightInd w:val="0"/>
        <w:spacing w:after="0"/>
        <w:jc w:val="both"/>
        <w:rPr>
          <w:rFonts w:ascii="Times New Roman" w:eastAsia="Calibri" w:hAnsi="Times New Roman" w:cs="Times New Roman"/>
          <w:sz w:val="26"/>
          <w:szCs w:val="26"/>
          <w:lang w:eastAsia="ru-RU"/>
        </w:rPr>
      </w:pPr>
      <w:r w:rsidRPr="00671DBF">
        <w:rPr>
          <w:rFonts w:ascii="Times New Roman" w:eastAsia="Times New Roman" w:hAnsi="Times New Roman" w:cs="Times New Roman"/>
          <w:b/>
          <w:sz w:val="26"/>
          <w:szCs w:val="26"/>
          <w:lang w:eastAsia="ru-RU"/>
        </w:rPr>
        <w:t>1.2.</w:t>
      </w:r>
      <w:r w:rsidRPr="00671DBF">
        <w:rPr>
          <w:rFonts w:ascii="Times New Roman" w:eastAsia="Calibri" w:hAnsi="Times New Roman" w:cs="Times New Roman"/>
          <w:b/>
          <w:sz w:val="26"/>
          <w:szCs w:val="26"/>
          <w:lang w:eastAsia="ru-RU"/>
        </w:rPr>
        <w:t xml:space="preserve"> Место учебной дисциплины в структуре основной профессиональной образовательной программы</w:t>
      </w:r>
      <w:r w:rsidRPr="00671DBF">
        <w:rPr>
          <w:rFonts w:ascii="Times New Roman" w:eastAsia="Times New Roman" w:hAnsi="Times New Roman" w:cs="Times New Roman"/>
          <w:b/>
          <w:sz w:val="26"/>
          <w:szCs w:val="26"/>
          <w:lang w:eastAsia="ru-RU"/>
        </w:rPr>
        <w:t xml:space="preserve">: </w:t>
      </w:r>
      <w:r w:rsidR="00E03BAF" w:rsidRPr="00E03BAF">
        <w:rPr>
          <w:rFonts w:ascii="Times New Roman" w:eastAsia="Calibri" w:hAnsi="Times New Roman" w:cs="Times New Roman"/>
          <w:sz w:val="26"/>
          <w:szCs w:val="26"/>
          <w:lang w:eastAsia="ru-RU"/>
        </w:rPr>
        <w:t>дисциплина входит в общепрофессиональны</w:t>
      </w:r>
      <w:r w:rsidR="005221A1">
        <w:rPr>
          <w:rFonts w:ascii="Times New Roman" w:eastAsia="Calibri" w:hAnsi="Times New Roman" w:cs="Times New Roman"/>
          <w:sz w:val="26"/>
          <w:szCs w:val="26"/>
          <w:lang w:eastAsia="ru-RU"/>
        </w:rPr>
        <w:t>й</w:t>
      </w:r>
      <w:r w:rsidR="00E03BAF" w:rsidRPr="00E03BAF">
        <w:rPr>
          <w:rFonts w:ascii="Times New Roman" w:eastAsia="Calibri" w:hAnsi="Times New Roman" w:cs="Times New Roman"/>
          <w:sz w:val="26"/>
          <w:szCs w:val="26"/>
          <w:lang w:eastAsia="ru-RU"/>
        </w:rPr>
        <w:t xml:space="preserve"> </w:t>
      </w:r>
      <w:r w:rsidR="005221A1">
        <w:rPr>
          <w:rFonts w:ascii="Times New Roman" w:eastAsia="Calibri" w:hAnsi="Times New Roman" w:cs="Times New Roman"/>
          <w:sz w:val="26"/>
          <w:szCs w:val="26"/>
          <w:lang w:eastAsia="ru-RU"/>
        </w:rPr>
        <w:t>цикл</w:t>
      </w:r>
      <w:r w:rsidR="00E03BAF" w:rsidRPr="00E03BAF">
        <w:rPr>
          <w:rFonts w:ascii="Times New Roman" w:eastAsia="Calibri" w:hAnsi="Times New Roman" w:cs="Times New Roman"/>
          <w:sz w:val="26"/>
          <w:szCs w:val="26"/>
          <w:lang w:eastAsia="ru-RU"/>
        </w:rPr>
        <w:t xml:space="preserve"> и является дисциплиной ФГОС СПО.</w:t>
      </w:r>
    </w:p>
    <w:p w:rsidR="003E589C" w:rsidRPr="0091012D" w:rsidRDefault="000D69F5" w:rsidP="00AE2B7E">
      <w:pPr>
        <w:tabs>
          <w:tab w:val="left" w:pos="522"/>
          <w:tab w:val="left" w:pos="9498"/>
        </w:tabs>
        <w:kinsoku w:val="0"/>
        <w:overflowPunct w:val="0"/>
        <w:autoSpaceDE w:val="0"/>
        <w:autoSpaceDN w:val="0"/>
        <w:adjustRightInd w:val="0"/>
        <w:spacing w:after="0"/>
        <w:jc w:val="both"/>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1.3. Цели и задачи учебной дисциплины – требования к результатам освоения учебной дисциплины:</w:t>
      </w:r>
    </w:p>
    <w:p w:rsidR="000D69F5" w:rsidRPr="00DE5F13" w:rsidRDefault="000D69F5" w:rsidP="00DE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6"/>
          <w:szCs w:val="26"/>
          <w:lang w:eastAsia="ru-RU"/>
        </w:rPr>
      </w:pPr>
      <w:r w:rsidRPr="00DE5F13">
        <w:rPr>
          <w:rFonts w:ascii="Times New Roman" w:eastAsia="Times New Roman" w:hAnsi="Times New Roman" w:cs="Times New Roman"/>
          <w:sz w:val="26"/>
          <w:szCs w:val="26"/>
          <w:lang w:eastAsia="ru-RU"/>
        </w:rPr>
        <w:t xml:space="preserve">В результате освоения учебной дисциплины обучающийся должен </w:t>
      </w:r>
      <w:r w:rsidRPr="00DE5F13">
        <w:rPr>
          <w:rFonts w:ascii="Times New Roman" w:eastAsia="Times New Roman" w:hAnsi="Times New Roman" w:cs="Times New Roman"/>
          <w:b/>
          <w:sz w:val="26"/>
          <w:szCs w:val="26"/>
          <w:lang w:eastAsia="ru-RU"/>
        </w:rPr>
        <w:t>уметь</w:t>
      </w:r>
      <w:r w:rsidRPr="00DE5F13">
        <w:rPr>
          <w:rFonts w:ascii="Times New Roman" w:eastAsia="Times New Roman" w:hAnsi="Times New Roman" w:cs="Times New Roman"/>
          <w:sz w:val="26"/>
          <w:szCs w:val="26"/>
          <w:lang w:eastAsia="ru-RU"/>
        </w:rPr>
        <w:t>:</w:t>
      </w:r>
    </w:p>
    <w:p w:rsidR="00A23DBC" w:rsidRPr="00A23DBC" w:rsidRDefault="00A23DBC" w:rsidP="00A23DBC">
      <w:pPr>
        <w:spacing w:after="0"/>
        <w:rPr>
          <w:rFonts w:ascii="Times New Roman" w:hAnsi="Times New Roman"/>
          <w:sz w:val="26"/>
          <w:szCs w:val="26"/>
        </w:rPr>
      </w:pPr>
      <w:r w:rsidRPr="00A23DBC">
        <w:rPr>
          <w:rFonts w:ascii="Times New Roman" w:hAnsi="Times New Roman"/>
          <w:sz w:val="26"/>
          <w:szCs w:val="26"/>
        </w:rPr>
        <w:t>- производить расчеты по основным и оборотным средствам предприятия;</w:t>
      </w:r>
    </w:p>
    <w:p w:rsidR="00A23DBC" w:rsidRPr="00A23DBC" w:rsidRDefault="00A23DBC" w:rsidP="00A23DBC">
      <w:pPr>
        <w:spacing w:after="0"/>
        <w:rPr>
          <w:rFonts w:ascii="Times New Roman" w:hAnsi="Times New Roman"/>
          <w:sz w:val="26"/>
          <w:szCs w:val="26"/>
        </w:rPr>
      </w:pPr>
      <w:r w:rsidRPr="00A23DBC">
        <w:rPr>
          <w:rFonts w:ascii="Times New Roman" w:hAnsi="Times New Roman"/>
          <w:sz w:val="26"/>
          <w:szCs w:val="26"/>
        </w:rPr>
        <w:t>- составлять простейший бизнес-план задаваемого предприятия;</w:t>
      </w:r>
    </w:p>
    <w:p w:rsidR="00A23DBC" w:rsidRPr="00A23DBC" w:rsidRDefault="00A23DBC" w:rsidP="00A23DBC">
      <w:pPr>
        <w:spacing w:after="0"/>
        <w:rPr>
          <w:rFonts w:ascii="Times New Roman" w:hAnsi="Times New Roman"/>
          <w:sz w:val="26"/>
          <w:szCs w:val="26"/>
        </w:rPr>
      </w:pPr>
      <w:r w:rsidRPr="00A23DBC">
        <w:rPr>
          <w:rFonts w:ascii="Times New Roman" w:hAnsi="Times New Roman"/>
          <w:sz w:val="26"/>
          <w:szCs w:val="26"/>
        </w:rPr>
        <w:t>- осуществлять простейшие расчеты по кадрам и заработной плате;</w:t>
      </w:r>
    </w:p>
    <w:p w:rsidR="00A23DBC" w:rsidRPr="00A23DBC" w:rsidRDefault="00A23DBC" w:rsidP="00A23DBC">
      <w:pPr>
        <w:spacing w:after="0"/>
        <w:rPr>
          <w:rFonts w:ascii="Times New Roman" w:hAnsi="Times New Roman"/>
          <w:sz w:val="26"/>
          <w:szCs w:val="26"/>
        </w:rPr>
      </w:pPr>
      <w:r w:rsidRPr="00A23DBC">
        <w:rPr>
          <w:rFonts w:ascii="Times New Roman" w:hAnsi="Times New Roman"/>
          <w:sz w:val="26"/>
          <w:szCs w:val="26"/>
        </w:rPr>
        <w:t>- рассчитывать издержки производства и себестоимости продукции (услуг) по заданным параметрам;</w:t>
      </w:r>
    </w:p>
    <w:p w:rsidR="00A23DBC" w:rsidRPr="00A23DBC" w:rsidRDefault="00A23DBC" w:rsidP="00A23DBC">
      <w:pPr>
        <w:spacing w:after="0"/>
        <w:rPr>
          <w:rFonts w:ascii="Times New Roman" w:hAnsi="Times New Roman"/>
          <w:sz w:val="26"/>
          <w:szCs w:val="26"/>
        </w:rPr>
      </w:pPr>
      <w:r w:rsidRPr="00A23DBC">
        <w:rPr>
          <w:rFonts w:ascii="Times New Roman" w:hAnsi="Times New Roman"/>
          <w:sz w:val="26"/>
          <w:szCs w:val="26"/>
        </w:rPr>
        <w:t>- рассчитывать цену на продукцию;</w:t>
      </w:r>
    </w:p>
    <w:p w:rsidR="00E907EB" w:rsidRPr="00DE5F13" w:rsidRDefault="00A23DBC" w:rsidP="00A23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6"/>
          <w:szCs w:val="26"/>
          <w:lang w:val="x-none" w:eastAsia="x-none"/>
        </w:rPr>
      </w:pPr>
      <w:r w:rsidRPr="00A23DBC">
        <w:rPr>
          <w:rFonts w:ascii="Times New Roman" w:hAnsi="Times New Roman"/>
          <w:sz w:val="26"/>
          <w:szCs w:val="26"/>
        </w:rPr>
        <w:t>- оценивать эффективность деятельности организации</w:t>
      </w:r>
    </w:p>
    <w:p w:rsidR="000D69F5" w:rsidRPr="00DE5F13" w:rsidRDefault="000D69F5" w:rsidP="00DE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6"/>
          <w:szCs w:val="26"/>
          <w:lang w:eastAsia="ru-RU"/>
        </w:rPr>
      </w:pPr>
      <w:r w:rsidRPr="00DE5F13">
        <w:rPr>
          <w:rFonts w:ascii="Times New Roman" w:eastAsia="Times New Roman" w:hAnsi="Times New Roman" w:cs="Times New Roman"/>
          <w:sz w:val="26"/>
          <w:szCs w:val="26"/>
          <w:lang w:eastAsia="ru-RU"/>
        </w:rPr>
        <w:t xml:space="preserve">В результате освоения учебной дисциплины обучающийся должен </w:t>
      </w:r>
      <w:r w:rsidRPr="00DE5F13">
        <w:rPr>
          <w:rFonts w:ascii="Times New Roman" w:eastAsia="Times New Roman" w:hAnsi="Times New Roman" w:cs="Times New Roman"/>
          <w:b/>
          <w:sz w:val="26"/>
          <w:szCs w:val="26"/>
          <w:lang w:eastAsia="ru-RU"/>
        </w:rPr>
        <w:t>знать:</w:t>
      </w:r>
    </w:p>
    <w:p w:rsidR="00A23DBC" w:rsidRPr="00A23DBC" w:rsidRDefault="00A23DBC" w:rsidP="00A23DBC">
      <w:pPr>
        <w:spacing w:after="0"/>
        <w:rPr>
          <w:rFonts w:ascii="Times New Roman" w:hAnsi="Times New Roman"/>
          <w:sz w:val="26"/>
          <w:szCs w:val="26"/>
        </w:rPr>
      </w:pPr>
      <w:r w:rsidRPr="00A23DBC">
        <w:rPr>
          <w:rFonts w:ascii="Times New Roman" w:hAnsi="Times New Roman"/>
          <w:sz w:val="26"/>
          <w:szCs w:val="26"/>
        </w:rPr>
        <w:t>- базовые понятия дисциплины;</w:t>
      </w:r>
    </w:p>
    <w:p w:rsidR="00A23DBC" w:rsidRPr="00A23DBC" w:rsidRDefault="00A23DBC" w:rsidP="00A23DBC">
      <w:pPr>
        <w:spacing w:after="0"/>
        <w:rPr>
          <w:rFonts w:ascii="Times New Roman" w:hAnsi="Times New Roman"/>
          <w:sz w:val="26"/>
          <w:szCs w:val="26"/>
        </w:rPr>
      </w:pPr>
      <w:r w:rsidRPr="00A23DBC">
        <w:rPr>
          <w:rFonts w:ascii="Times New Roman" w:hAnsi="Times New Roman"/>
          <w:sz w:val="26"/>
          <w:szCs w:val="26"/>
        </w:rPr>
        <w:t>- общую характеристику трудовых ресурсов;</w:t>
      </w:r>
    </w:p>
    <w:p w:rsidR="00A23DBC" w:rsidRPr="00A23DBC" w:rsidRDefault="00A23DBC" w:rsidP="00A23DBC">
      <w:pPr>
        <w:spacing w:after="0"/>
        <w:rPr>
          <w:rFonts w:ascii="Times New Roman" w:hAnsi="Times New Roman"/>
          <w:sz w:val="26"/>
          <w:szCs w:val="26"/>
        </w:rPr>
      </w:pPr>
      <w:r w:rsidRPr="00A23DBC">
        <w:rPr>
          <w:rFonts w:ascii="Times New Roman" w:hAnsi="Times New Roman"/>
          <w:sz w:val="26"/>
          <w:szCs w:val="26"/>
        </w:rPr>
        <w:t>- понятие, сущность и роль научно-технического прогресса в развитии организации;</w:t>
      </w:r>
    </w:p>
    <w:p w:rsidR="00A23DBC" w:rsidRPr="00A23DBC" w:rsidRDefault="00A23DBC" w:rsidP="00A23DBC">
      <w:pPr>
        <w:spacing w:after="0"/>
        <w:rPr>
          <w:rFonts w:ascii="Times New Roman" w:hAnsi="Times New Roman"/>
          <w:sz w:val="26"/>
          <w:szCs w:val="26"/>
        </w:rPr>
      </w:pPr>
      <w:r w:rsidRPr="00A23DBC">
        <w:rPr>
          <w:rFonts w:ascii="Times New Roman" w:hAnsi="Times New Roman"/>
          <w:sz w:val="26"/>
          <w:szCs w:val="26"/>
        </w:rPr>
        <w:t>- основные экономические показатели организации;</w:t>
      </w:r>
    </w:p>
    <w:p w:rsidR="00A23DBC" w:rsidRPr="00A23DBC" w:rsidRDefault="00A23DBC" w:rsidP="00A23DBC">
      <w:pPr>
        <w:spacing w:after="0"/>
        <w:rPr>
          <w:rFonts w:ascii="Times New Roman" w:hAnsi="Times New Roman"/>
          <w:sz w:val="26"/>
          <w:szCs w:val="26"/>
        </w:rPr>
      </w:pPr>
      <w:r w:rsidRPr="00A23DBC">
        <w:rPr>
          <w:rFonts w:ascii="Times New Roman" w:hAnsi="Times New Roman"/>
          <w:sz w:val="26"/>
          <w:szCs w:val="26"/>
        </w:rPr>
        <w:t>- основные организационно-правовые формы предприятий;</w:t>
      </w:r>
    </w:p>
    <w:p w:rsidR="00A23DBC" w:rsidRDefault="00A23DBC" w:rsidP="00A23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A23DBC">
        <w:rPr>
          <w:rFonts w:ascii="Times New Roman" w:hAnsi="Times New Roman"/>
          <w:sz w:val="26"/>
          <w:szCs w:val="26"/>
        </w:rPr>
        <w:t>- основные направления инновационной политики</w:t>
      </w:r>
      <w:r>
        <w:rPr>
          <w:rFonts w:ascii="Times New Roman" w:hAnsi="Times New Roman"/>
          <w:sz w:val="26"/>
          <w:szCs w:val="26"/>
        </w:rPr>
        <w:t>.</w:t>
      </w:r>
    </w:p>
    <w:p w:rsidR="000D69F5" w:rsidRPr="00DE5F13" w:rsidRDefault="000D69F5" w:rsidP="00A23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6"/>
          <w:szCs w:val="26"/>
          <w:lang w:eastAsia="ru-RU"/>
        </w:rPr>
      </w:pPr>
      <w:r w:rsidRPr="00DE5F13">
        <w:rPr>
          <w:rFonts w:ascii="Times New Roman" w:eastAsia="Times New Roman" w:hAnsi="Times New Roman" w:cs="Times New Roman"/>
          <w:sz w:val="26"/>
          <w:szCs w:val="26"/>
          <w:lang w:eastAsia="ru-RU"/>
        </w:rPr>
        <w:t>В рамках изучения дисциплины у студентов формируются следующие компетенции (ОК и ПК):</w:t>
      </w:r>
    </w:p>
    <w:p w:rsidR="0091012D" w:rsidRPr="00DE5F13" w:rsidRDefault="0091012D" w:rsidP="00DE5F13">
      <w:pPr>
        <w:shd w:val="clear" w:color="auto" w:fill="FFFFFF"/>
        <w:spacing w:after="0" w:line="240" w:lineRule="auto"/>
        <w:jc w:val="both"/>
        <w:rPr>
          <w:rFonts w:ascii="Times New Roman" w:eastAsia="Times New Roman" w:hAnsi="Times New Roman" w:cs="Times New Roman"/>
          <w:color w:val="212529"/>
          <w:sz w:val="26"/>
          <w:szCs w:val="26"/>
          <w:lang w:eastAsia="ru-RU"/>
        </w:rPr>
      </w:pPr>
      <w:r w:rsidRPr="00DE5F13">
        <w:rPr>
          <w:rFonts w:ascii="Times New Roman" w:eastAsia="Times New Roman" w:hAnsi="Times New Roman" w:cs="Times New Roman"/>
          <w:color w:val="212529"/>
          <w:sz w:val="26"/>
          <w:szCs w:val="26"/>
          <w:lang w:eastAsia="ru-RU"/>
        </w:rPr>
        <w:t>ОК 01. Выбирать способы решения задач профессиональной деятельности применительно к различным контекстам;</w:t>
      </w:r>
    </w:p>
    <w:p w:rsidR="0091012D" w:rsidRPr="00DE5F13" w:rsidRDefault="0091012D" w:rsidP="00DE5F13">
      <w:pPr>
        <w:shd w:val="clear" w:color="auto" w:fill="FFFFFF"/>
        <w:spacing w:after="0" w:line="240" w:lineRule="auto"/>
        <w:jc w:val="both"/>
        <w:rPr>
          <w:rFonts w:ascii="Times New Roman" w:eastAsia="Times New Roman" w:hAnsi="Times New Roman" w:cs="Times New Roman"/>
          <w:color w:val="212529"/>
          <w:sz w:val="26"/>
          <w:szCs w:val="26"/>
          <w:lang w:eastAsia="ru-RU"/>
        </w:rPr>
      </w:pPr>
      <w:bookmarkStart w:id="2" w:name="100102"/>
      <w:bookmarkEnd w:id="2"/>
      <w:r w:rsidRPr="00DE5F13">
        <w:rPr>
          <w:rFonts w:ascii="Times New Roman" w:eastAsia="Times New Roman" w:hAnsi="Times New Roman" w:cs="Times New Roman"/>
          <w:color w:val="212529"/>
          <w:sz w:val="26"/>
          <w:szCs w:val="2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E5F13" w:rsidRPr="00DE5F13" w:rsidRDefault="00DE5F13" w:rsidP="00DE5F13">
      <w:pPr>
        <w:widowControl w:val="0"/>
        <w:autoSpaceDE w:val="0"/>
        <w:autoSpaceDN w:val="0"/>
        <w:adjustRightInd w:val="0"/>
        <w:spacing w:after="0" w:line="240" w:lineRule="auto"/>
        <w:jc w:val="both"/>
        <w:rPr>
          <w:rFonts w:ascii="Times New Roman" w:hAnsi="Times New Roman"/>
          <w:sz w:val="26"/>
          <w:szCs w:val="26"/>
        </w:rPr>
      </w:pPr>
      <w:r w:rsidRPr="00DE5F13">
        <w:rPr>
          <w:rFonts w:ascii="Times New Roman" w:hAnsi="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DE5F13" w:rsidRPr="00DE5F13" w:rsidRDefault="00DE5F13" w:rsidP="00DE5F13">
      <w:pPr>
        <w:widowControl w:val="0"/>
        <w:autoSpaceDE w:val="0"/>
        <w:autoSpaceDN w:val="0"/>
        <w:adjustRightInd w:val="0"/>
        <w:spacing w:after="0" w:line="240" w:lineRule="auto"/>
        <w:jc w:val="both"/>
        <w:rPr>
          <w:rFonts w:ascii="Times New Roman" w:hAnsi="Times New Roman"/>
          <w:sz w:val="26"/>
          <w:szCs w:val="26"/>
        </w:rPr>
      </w:pPr>
      <w:r w:rsidRPr="00DE5F13">
        <w:rPr>
          <w:rFonts w:ascii="Times New Roman" w:hAnsi="Times New Roman"/>
          <w:sz w:val="26"/>
          <w:szCs w:val="26"/>
        </w:rPr>
        <w:t>ОК 04. Эффективно взаимодействовать и работать в коллективе и команде;</w:t>
      </w:r>
    </w:p>
    <w:p w:rsidR="00DE5F13" w:rsidRPr="00DE5F13" w:rsidRDefault="00DE5F13" w:rsidP="00DE5F13">
      <w:pPr>
        <w:widowControl w:val="0"/>
        <w:autoSpaceDE w:val="0"/>
        <w:autoSpaceDN w:val="0"/>
        <w:adjustRightInd w:val="0"/>
        <w:spacing w:after="0" w:line="240" w:lineRule="auto"/>
        <w:jc w:val="both"/>
        <w:rPr>
          <w:rFonts w:ascii="Times New Roman" w:hAnsi="Times New Roman"/>
          <w:sz w:val="26"/>
          <w:szCs w:val="26"/>
        </w:rPr>
      </w:pPr>
      <w:r w:rsidRPr="00DE5F13">
        <w:rPr>
          <w:rFonts w:ascii="Times New Roman" w:hAnsi="Times New Roman"/>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E5F13" w:rsidRDefault="00DE5F13" w:rsidP="00DE5F13">
      <w:pPr>
        <w:widowControl w:val="0"/>
        <w:autoSpaceDE w:val="0"/>
        <w:autoSpaceDN w:val="0"/>
        <w:adjustRightInd w:val="0"/>
        <w:spacing w:after="0" w:line="240" w:lineRule="auto"/>
        <w:jc w:val="both"/>
        <w:rPr>
          <w:rFonts w:ascii="Times New Roman" w:hAnsi="Times New Roman"/>
          <w:sz w:val="26"/>
          <w:szCs w:val="26"/>
        </w:rPr>
      </w:pPr>
      <w:bookmarkStart w:id="3" w:name="100103"/>
      <w:bookmarkStart w:id="4" w:name="100104"/>
      <w:bookmarkStart w:id="5" w:name="100105"/>
      <w:bookmarkEnd w:id="3"/>
      <w:bookmarkEnd w:id="4"/>
      <w:bookmarkEnd w:id="5"/>
      <w:r w:rsidRPr="00DE5F13">
        <w:rPr>
          <w:rFonts w:ascii="Times New Roman" w:hAnsi="Times New Roman"/>
          <w:sz w:val="26"/>
          <w:szCs w:val="26"/>
        </w:rPr>
        <w:t>ПК 1.3. Владеть навыками планирования рабочего времени руководителя и секретаря.</w:t>
      </w:r>
    </w:p>
    <w:p w:rsidR="00F95221" w:rsidRPr="00F95221" w:rsidRDefault="00F95221" w:rsidP="00F95221">
      <w:pPr>
        <w:widowControl w:val="0"/>
        <w:autoSpaceDE w:val="0"/>
        <w:autoSpaceDN w:val="0"/>
        <w:adjustRightInd w:val="0"/>
        <w:spacing w:after="0" w:line="240" w:lineRule="auto"/>
        <w:rPr>
          <w:rFonts w:ascii="Times New Roman" w:hAnsi="Times New Roman"/>
          <w:sz w:val="26"/>
          <w:szCs w:val="26"/>
        </w:rPr>
      </w:pPr>
      <w:r w:rsidRPr="00F95221">
        <w:rPr>
          <w:rFonts w:ascii="Times New Roman" w:hAnsi="Times New Roman"/>
          <w:sz w:val="26"/>
          <w:szCs w:val="26"/>
        </w:rPr>
        <w:t xml:space="preserve">ПК 1.8. Оформлять документы по личному составу и организовывать работу с ними, в том </w:t>
      </w:r>
      <w:r w:rsidRPr="00F95221">
        <w:rPr>
          <w:rFonts w:ascii="Times New Roman" w:hAnsi="Times New Roman"/>
          <w:sz w:val="26"/>
          <w:szCs w:val="26"/>
        </w:rPr>
        <w:lastRenderedPageBreak/>
        <w:t>числе с использованием автоматизированных систем.</w:t>
      </w:r>
    </w:p>
    <w:p w:rsidR="00F95221" w:rsidRPr="00F95221" w:rsidRDefault="00F95221" w:rsidP="00DE5F13">
      <w:pPr>
        <w:widowControl w:val="0"/>
        <w:autoSpaceDE w:val="0"/>
        <w:autoSpaceDN w:val="0"/>
        <w:adjustRightInd w:val="0"/>
        <w:spacing w:after="0" w:line="240" w:lineRule="auto"/>
        <w:jc w:val="both"/>
        <w:rPr>
          <w:rFonts w:ascii="Times New Roman" w:hAnsi="Times New Roman"/>
          <w:sz w:val="26"/>
          <w:szCs w:val="26"/>
        </w:rPr>
      </w:pPr>
    </w:p>
    <w:p w:rsidR="0091012D" w:rsidRDefault="000D69F5" w:rsidP="0091012D">
      <w:pPr>
        <w:spacing w:after="0"/>
        <w:ind w:firstLine="709"/>
        <w:jc w:val="both"/>
        <w:rPr>
          <w:rFonts w:ascii="Times New Roman" w:eastAsia="Times New Roman" w:hAnsi="Times New Roman" w:cs="Times New Roman"/>
          <w:color w:val="212529"/>
          <w:sz w:val="26"/>
          <w:szCs w:val="26"/>
          <w:lang w:eastAsia="ru-RU"/>
        </w:rPr>
      </w:pPr>
      <w:r w:rsidRPr="00671DBF">
        <w:rPr>
          <w:rFonts w:ascii="Times New Roman" w:eastAsia="Times New Roman" w:hAnsi="Times New Roman" w:cs="Times New Roman"/>
          <w:iCs/>
          <w:sz w:val="26"/>
          <w:szCs w:val="26"/>
          <w:lang w:eastAsia="ru-RU"/>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91012D" w:rsidRDefault="000D69F5" w:rsidP="0091012D">
      <w:pPr>
        <w:spacing w:after="0"/>
        <w:ind w:firstLine="709"/>
        <w:jc w:val="both"/>
        <w:rPr>
          <w:rFonts w:ascii="Times New Roman" w:eastAsia="Times New Roman" w:hAnsi="Times New Roman" w:cs="Times New Roman"/>
          <w:color w:val="212529"/>
          <w:sz w:val="26"/>
          <w:szCs w:val="26"/>
          <w:lang w:eastAsia="ru-RU"/>
        </w:rPr>
      </w:pPr>
      <w:r w:rsidRPr="00671DBF">
        <w:rPr>
          <w:rFonts w:ascii="Times New Roman" w:eastAsia="Times New Roman" w:hAnsi="Times New Roman" w:cs="Times New Roman"/>
          <w:iCs/>
          <w:sz w:val="26"/>
          <w:szCs w:val="26"/>
          <w:lang w:eastAsia="ru-RU"/>
        </w:rPr>
        <w:t>Курс обеспечен методическими пособиями и указаниями к выполнению практических работ</w:t>
      </w:r>
      <w:r w:rsidRPr="00671DBF">
        <w:rPr>
          <w:rFonts w:ascii="Times New Roman" w:eastAsia="Times New Roman" w:hAnsi="Times New Roman" w:cs="Times New Roman"/>
          <w:i/>
          <w:sz w:val="26"/>
          <w:szCs w:val="26"/>
          <w:lang w:eastAsia="ru-RU"/>
        </w:rPr>
        <w:t>,</w:t>
      </w:r>
      <w:r w:rsidRPr="00671DBF">
        <w:rPr>
          <w:rFonts w:ascii="Times New Roman" w:eastAsia="Times New Roman" w:hAnsi="Times New Roman" w:cs="Times New Roman"/>
          <w:iCs/>
          <w:sz w:val="26"/>
          <w:szCs w:val="26"/>
          <w:lang w:eastAsia="ru-RU"/>
        </w:rPr>
        <w:t xml:space="preserve"> в том числе в условиях    применения электронного обучения и дистанционных образовательных технологий.</w:t>
      </w:r>
    </w:p>
    <w:p w:rsidR="000D69F5" w:rsidRPr="00555C67" w:rsidRDefault="009762C9" w:rsidP="001B798B">
      <w:pPr>
        <w:spacing w:after="0"/>
        <w:ind w:firstLine="709"/>
        <w:jc w:val="both"/>
        <w:rPr>
          <w:rFonts w:ascii="Times New Roman" w:eastAsia="Times New Roman" w:hAnsi="Times New Roman" w:cs="Times New Roman"/>
          <w:b/>
          <w:bCs/>
          <w:iCs/>
          <w:color w:val="000000"/>
          <w:sz w:val="26"/>
          <w:szCs w:val="26"/>
          <w:lang w:eastAsia="ru-RU"/>
        </w:rPr>
      </w:pPr>
      <w:r w:rsidRPr="00671DBF">
        <w:rPr>
          <w:rFonts w:ascii="Times New Roman" w:eastAsia="Times New Roman" w:hAnsi="Times New Roman" w:cs="Times New Roman"/>
          <w:iCs/>
          <w:color w:val="000000"/>
          <w:sz w:val="26"/>
          <w:szCs w:val="26"/>
          <w:lang w:eastAsia="ru-RU"/>
        </w:rPr>
        <w:t xml:space="preserve">Выпускник, освоивший программу </w:t>
      </w:r>
      <w:r w:rsidR="001B798B" w:rsidRPr="001B798B">
        <w:rPr>
          <w:rFonts w:ascii="Times New Roman" w:eastAsia="Times New Roman" w:hAnsi="Times New Roman" w:cs="Times New Roman"/>
          <w:iCs/>
          <w:color w:val="000000"/>
          <w:sz w:val="26"/>
          <w:szCs w:val="26"/>
          <w:lang w:eastAsia="ru-RU"/>
        </w:rPr>
        <w:t>ОП.0</w:t>
      </w:r>
      <w:r w:rsidR="00F95221">
        <w:rPr>
          <w:rFonts w:ascii="Times New Roman" w:eastAsia="Times New Roman" w:hAnsi="Times New Roman" w:cs="Times New Roman"/>
          <w:iCs/>
          <w:color w:val="000000"/>
          <w:sz w:val="26"/>
          <w:szCs w:val="26"/>
          <w:lang w:eastAsia="ru-RU"/>
        </w:rPr>
        <w:t>1</w:t>
      </w:r>
      <w:r w:rsidR="001B798B" w:rsidRPr="001B798B">
        <w:rPr>
          <w:rFonts w:ascii="Times New Roman" w:eastAsia="Times New Roman" w:hAnsi="Times New Roman" w:cs="Times New Roman"/>
          <w:iCs/>
          <w:color w:val="000000"/>
          <w:sz w:val="26"/>
          <w:szCs w:val="26"/>
          <w:lang w:eastAsia="ru-RU"/>
        </w:rPr>
        <w:t xml:space="preserve"> </w:t>
      </w:r>
      <w:r w:rsidR="00F95221">
        <w:rPr>
          <w:rFonts w:ascii="Times New Roman" w:eastAsia="Times New Roman" w:hAnsi="Times New Roman" w:cs="Times New Roman"/>
          <w:iCs/>
          <w:color w:val="000000"/>
          <w:sz w:val="26"/>
          <w:szCs w:val="26"/>
          <w:lang w:eastAsia="ru-RU"/>
        </w:rPr>
        <w:t>Экономика организации</w:t>
      </w:r>
      <w:r w:rsidRPr="00671DBF">
        <w:rPr>
          <w:rFonts w:ascii="Times New Roman" w:eastAsia="Times New Roman" w:hAnsi="Times New Roman" w:cs="Times New Roman"/>
          <w:iCs/>
          <w:color w:val="000000"/>
          <w:sz w:val="26"/>
          <w:szCs w:val="26"/>
          <w:lang w:eastAsia="ru-RU"/>
        </w:rPr>
        <w:t>, долже</w:t>
      </w:r>
      <w:r w:rsidR="00802043" w:rsidRPr="00671DBF">
        <w:rPr>
          <w:rFonts w:ascii="Times New Roman" w:eastAsia="Times New Roman" w:hAnsi="Times New Roman" w:cs="Times New Roman"/>
          <w:iCs/>
          <w:color w:val="000000"/>
          <w:sz w:val="26"/>
          <w:szCs w:val="26"/>
          <w:lang w:eastAsia="ru-RU"/>
        </w:rPr>
        <w:t>н обладать личностными результа</w:t>
      </w:r>
      <w:r w:rsidRPr="00671DBF">
        <w:rPr>
          <w:rFonts w:ascii="Times New Roman" w:eastAsia="Times New Roman" w:hAnsi="Times New Roman" w:cs="Times New Roman"/>
          <w:iCs/>
          <w:color w:val="000000"/>
          <w:sz w:val="26"/>
          <w:szCs w:val="26"/>
          <w:lang w:eastAsia="ru-RU"/>
        </w:rPr>
        <w:t xml:space="preserve">тами в соответствии с рабочей программой </w:t>
      </w:r>
      <w:r w:rsidR="003E589C" w:rsidRPr="00671DBF">
        <w:rPr>
          <w:rFonts w:ascii="Times New Roman" w:eastAsia="Times New Roman" w:hAnsi="Times New Roman" w:cs="Times New Roman"/>
          <w:sz w:val="26"/>
          <w:szCs w:val="26"/>
          <w:lang w:eastAsia="ru-RU"/>
        </w:rPr>
        <w:t xml:space="preserve">воспитания по специальности </w:t>
      </w:r>
      <w:r w:rsidR="00D93EE3">
        <w:rPr>
          <w:rFonts w:ascii="Times New Roman" w:eastAsia="Calibri" w:hAnsi="Times New Roman" w:cs="Times New Roman"/>
          <w:sz w:val="26"/>
          <w:szCs w:val="26"/>
        </w:rPr>
        <w:t>46.02.01 Документационное обеспечение управления и архивоведение</w:t>
      </w:r>
      <w:r w:rsidR="003E589C" w:rsidRPr="00671DBF">
        <w:rPr>
          <w:rFonts w:ascii="Times New Roman" w:eastAsia="Times New Roman" w:hAnsi="Times New Roman" w:cs="Times New Roman"/>
          <w:sz w:val="26"/>
          <w:szCs w:val="26"/>
          <w:lang w:eastAsia="ru-RU"/>
        </w:rPr>
        <w:t>:</w:t>
      </w:r>
    </w:p>
    <w:p w:rsidR="00DE5F13" w:rsidRPr="00E907EB" w:rsidRDefault="00702DCB" w:rsidP="00DE5F13">
      <w:pPr>
        <w:spacing w:after="0" w:line="240" w:lineRule="auto"/>
        <w:jc w:val="both"/>
        <w:rPr>
          <w:rFonts w:ascii="Times New Roman" w:hAnsi="Times New Roman" w:cs="Times New Roman"/>
          <w:sz w:val="26"/>
          <w:szCs w:val="26"/>
        </w:rPr>
      </w:pPr>
      <w:r w:rsidRPr="00E907EB">
        <w:rPr>
          <w:rFonts w:ascii="Times New Roman" w:hAnsi="Times New Roman" w:cs="Times New Roman"/>
          <w:b/>
          <w:sz w:val="26"/>
          <w:szCs w:val="26"/>
        </w:rPr>
        <w:t xml:space="preserve">ЛР. </w:t>
      </w:r>
      <w:r w:rsidR="00E907EB" w:rsidRPr="00E907EB">
        <w:rPr>
          <w:rFonts w:ascii="Times New Roman" w:hAnsi="Times New Roman" w:cs="Times New Roman"/>
          <w:b/>
          <w:sz w:val="26"/>
          <w:szCs w:val="26"/>
        </w:rPr>
        <w:t>9</w:t>
      </w:r>
      <w:r w:rsidR="00674F67" w:rsidRPr="00E907EB">
        <w:rPr>
          <w:rFonts w:ascii="Times New Roman" w:hAnsi="Times New Roman" w:cs="Times New Roman"/>
          <w:sz w:val="26"/>
          <w:szCs w:val="26"/>
        </w:rPr>
        <w:t xml:space="preserve"> </w:t>
      </w:r>
      <w:r w:rsidR="00E907EB" w:rsidRPr="00E907EB">
        <w:rPr>
          <w:rFonts w:ascii="Times New Roman" w:hAnsi="Times New Roman" w:cs="Times New Roman"/>
          <w:sz w:val="26"/>
          <w:szCs w:val="26"/>
        </w:rPr>
        <w:t>Экономически активный, предприимчивый, готовый к самозанятости</w:t>
      </w:r>
    </w:p>
    <w:p w:rsidR="00E907EB" w:rsidRPr="00E907EB" w:rsidRDefault="00702DCB" w:rsidP="00DE5F13">
      <w:pPr>
        <w:spacing w:after="0" w:line="240" w:lineRule="auto"/>
        <w:jc w:val="both"/>
        <w:rPr>
          <w:rFonts w:ascii="Times New Roman" w:hAnsi="Times New Roman" w:cs="Times New Roman"/>
          <w:b/>
          <w:sz w:val="26"/>
          <w:szCs w:val="26"/>
        </w:rPr>
      </w:pPr>
      <w:r w:rsidRPr="00E907EB">
        <w:rPr>
          <w:rFonts w:ascii="Times New Roman" w:eastAsia="Times New Roman" w:hAnsi="Times New Roman" w:cs="Times New Roman"/>
          <w:b/>
          <w:bCs/>
          <w:sz w:val="26"/>
          <w:szCs w:val="26"/>
          <w:lang w:eastAsia="ru-RU"/>
        </w:rPr>
        <w:t>ЛР.</w:t>
      </w:r>
      <w:r w:rsidR="00E907EB" w:rsidRPr="00E907EB">
        <w:rPr>
          <w:rFonts w:ascii="Times New Roman" w:eastAsia="Times New Roman" w:hAnsi="Times New Roman" w:cs="Times New Roman"/>
          <w:b/>
          <w:bCs/>
          <w:sz w:val="26"/>
          <w:szCs w:val="26"/>
          <w:lang w:eastAsia="ru-RU"/>
        </w:rPr>
        <w:t>15</w:t>
      </w:r>
      <w:r w:rsidR="00674F67" w:rsidRPr="00E907EB">
        <w:rPr>
          <w:rFonts w:ascii="Times New Roman" w:hAnsi="Times New Roman" w:cs="Times New Roman"/>
          <w:sz w:val="26"/>
          <w:szCs w:val="26"/>
        </w:rPr>
        <w:t xml:space="preserve"> </w:t>
      </w:r>
      <w:r w:rsidR="00E907EB" w:rsidRPr="00E907EB">
        <w:rPr>
          <w:rFonts w:ascii="Times New Roman" w:hAnsi="Times New Roman" w:cs="Times New Roman"/>
          <w:sz w:val="26"/>
          <w:szCs w:val="26"/>
        </w:rPr>
        <w:t>Способный при взаимодействии с другими</w:t>
      </w:r>
      <w:r w:rsidR="00E907EB" w:rsidRPr="00E907EB">
        <w:rPr>
          <w:rFonts w:ascii="Times New Roman" w:hAnsi="Times New Roman" w:cs="Times New Roman"/>
          <w:sz w:val="26"/>
          <w:szCs w:val="26"/>
        </w:rPr>
        <w:tab/>
        <w:t xml:space="preserve">людьми </w:t>
      </w:r>
      <w:r w:rsidR="00E907EB" w:rsidRPr="00E907EB">
        <w:rPr>
          <w:rFonts w:ascii="Times New Roman" w:hAnsi="Times New Roman" w:cs="Times New Roman"/>
          <w:spacing w:val="-1"/>
          <w:sz w:val="26"/>
          <w:szCs w:val="26"/>
        </w:rPr>
        <w:t xml:space="preserve">достигать </w:t>
      </w:r>
      <w:r w:rsidR="00E907EB" w:rsidRPr="00E907EB">
        <w:rPr>
          <w:rFonts w:ascii="Times New Roman" w:hAnsi="Times New Roman" w:cs="Times New Roman"/>
          <w:spacing w:val="-57"/>
          <w:sz w:val="26"/>
          <w:szCs w:val="26"/>
        </w:rPr>
        <w:t xml:space="preserve"> </w:t>
      </w:r>
      <w:r w:rsidR="00E907EB" w:rsidRPr="00E907EB">
        <w:rPr>
          <w:rFonts w:ascii="Times New Roman" w:hAnsi="Times New Roman" w:cs="Times New Roman"/>
          <w:sz w:val="26"/>
          <w:szCs w:val="26"/>
        </w:rPr>
        <w:t>поставленных</w:t>
      </w:r>
      <w:r w:rsidR="00E907EB" w:rsidRPr="00E907EB">
        <w:rPr>
          <w:rFonts w:ascii="Times New Roman" w:hAnsi="Times New Roman" w:cs="Times New Roman"/>
          <w:spacing w:val="57"/>
          <w:sz w:val="26"/>
          <w:szCs w:val="26"/>
        </w:rPr>
        <w:t xml:space="preserve"> </w:t>
      </w:r>
      <w:r w:rsidR="00E907EB" w:rsidRPr="00E907EB">
        <w:rPr>
          <w:rFonts w:ascii="Times New Roman" w:hAnsi="Times New Roman" w:cs="Times New Roman"/>
          <w:sz w:val="26"/>
          <w:szCs w:val="26"/>
        </w:rPr>
        <w:t>целей,</w:t>
      </w:r>
      <w:r w:rsidR="00E907EB" w:rsidRPr="00E907EB">
        <w:rPr>
          <w:rFonts w:ascii="Times New Roman" w:hAnsi="Times New Roman" w:cs="Times New Roman"/>
          <w:spacing w:val="52"/>
          <w:sz w:val="26"/>
          <w:szCs w:val="26"/>
        </w:rPr>
        <w:t xml:space="preserve"> </w:t>
      </w:r>
      <w:r w:rsidR="00E907EB" w:rsidRPr="00E907EB">
        <w:rPr>
          <w:rFonts w:ascii="Times New Roman" w:hAnsi="Times New Roman" w:cs="Times New Roman"/>
          <w:sz w:val="26"/>
          <w:szCs w:val="26"/>
        </w:rPr>
        <w:t>стремящийся</w:t>
      </w:r>
      <w:r w:rsidR="00E907EB" w:rsidRPr="00E907EB">
        <w:rPr>
          <w:rFonts w:ascii="Times New Roman" w:hAnsi="Times New Roman" w:cs="Times New Roman"/>
          <w:spacing w:val="55"/>
          <w:sz w:val="26"/>
          <w:szCs w:val="26"/>
        </w:rPr>
        <w:t xml:space="preserve"> </w:t>
      </w:r>
      <w:r w:rsidR="00E907EB" w:rsidRPr="00E907EB">
        <w:rPr>
          <w:rFonts w:ascii="Times New Roman" w:hAnsi="Times New Roman" w:cs="Times New Roman"/>
          <w:sz w:val="26"/>
          <w:szCs w:val="26"/>
        </w:rPr>
        <w:t>к</w:t>
      </w:r>
      <w:r w:rsidR="00E907EB" w:rsidRPr="00E907EB">
        <w:rPr>
          <w:rFonts w:ascii="Times New Roman" w:hAnsi="Times New Roman" w:cs="Times New Roman"/>
          <w:spacing w:val="56"/>
          <w:sz w:val="26"/>
          <w:szCs w:val="26"/>
        </w:rPr>
        <w:t xml:space="preserve"> </w:t>
      </w:r>
      <w:r w:rsidR="00E907EB" w:rsidRPr="00E907EB">
        <w:rPr>
          <w:rFonts w:ascii="Times New Roman" w:hAnsi="Times New Roman" w:cs="Times New Roman"/>
          <w:sz w:val="26"/>
          <w:szCs w:val="26"/>
        </w:rPr>
        <w:t>формированию</w:t>
      </w:r>
      <w:r w:rsidR="00E907EB" w:rsidRPr="00E907EB">
        <w:rPr>
          <w:rFonts w:ascii="Times New Roman" w:hAnsi="Times New Roman" w:cs="Times New Roman"/>
          <w:spacing w:val="55"/>
          <w:sz w:val="26"/>
          <w:szCs w:val="26"/>
        </w:rPr>
        <w:t xml:space="preserve"> в </w:t>
      </w:r>
      <w:r w:rsidR="00E907EB" w:rsidRPr="00E907EB">
        <w:rPr>
          <w:rFonts w:ascii="Times New Roman" w:hAnsi="Times New Roman" w:cs="Times New Roman"/>
          <w:bCs/>
          <w:iCs/>
          <w:sz w:val="26"/>
          <w:szCs w:val="26"/>
        </w:rPr>
        <w:t xml:space="preserve">административно-управленческой деятельности </w:t>
      </w:r>
      <w:r w:rsidR="00E907EB" w:rsidRPr="00E907EB">
        <w:rPr>
          <w:rFonts w:ascii="Times New Roman" w:hAnsi="Times New Roman" w:cs="Times New Roman"/>
          <w:sz w:val="26"/>
          <w:szCs w:val="26"/>
        </w:rPr>
        <w:t>личностного</w:t>
      </w:r>
      <w:r w:rsidR="00E907EB" w:rsidRPr="00E907EB">
        <w:rPr>
          <w:rFonts w:ascii="Times New Roman" w:hAnsi="Times New Roman" w:cs="Times New Roman"/>
          <w:spacing w:val="13"/>
          <w:sz w:val="26"/>
          <w:szCs w:val="26"/>
        </w:rPr>
        <w:t xml:space="preserve"> </w:t>
      </w:r>
      <w:r w:rsidR="00E907EB" w:rsidRPr="00E907EB">
        <w:rPr>
          <w:rFonts w:ascii="Times New Roman" w:hAnsi="Times New Roman" w:cs="Times New Roman"/>
          <w:sz w:val="26"/>
          <w:szCs w:val="26"/>
        </w:rPr>
        <w:t>роста</w:t>
      </w:r>
      <w:r w:rsidR="00E907EB" w:rsidRPr="00E907EB">
        <w:rPr>
          <w:rFonts w:ascii="Times New Roman" w:hAnsi="Times New Roman" w:cs="Times New Roman"/>
          <w:spacing w:val="-57"/>
          <w:sz w:val="26"/>
          <w:szCs w:val="26"/>
        </w:rPr>
        <w:t xml:space="preserve">                </w:t>
      </w:r>
      <w:r w:rsidR="00E907EB" w:rsidRPr="00E907EB">
        <w:rPr>
          <w:rFonts w:ascii="Times New Roman" w:hAnsi="Times New Roman" w:cs="Times New Roman"/>
          <w:sz w:val="26"/>
          <w:szCs w:val="26"/>
        </w:rPr>
        <w:t>как</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профессионала</w:t>
      </w:r>
      <w:r w:rsidR="00E907EB" w:rsidRPr="00E907EB">
        <w:rPr>
          <w:rFonts w:ascii="Times New Roman" w:hAnsi="Times New Roman" w:cs="Times New Roman"/>
          <w:b/>
          <w:sz w:val="26"/>
          <w:szCs w:val="26"/>
        </w:rPr>
        <w:t xml:space="preserve"> </w:t>
      </w:r>
    </w:p>
    <w:p w:rsidR="00E907EB" w:rsidRPr="00E907EB" w:rsidRDefault="00DE5F13" w:rsidP="00DE5F13">
      <w:pPr>
        <w:spacing w:after="0" w:line="240" w:lineRule="auto"/>
        <w:jc w:val="both"/>
        <w:rPr>
          <w:rFonts w:ascii="Times New Roman" w:hAnsi="Times New Roman" w:cs="Times New Roman"/>
          <w:sz w:val="26"/>
          <w:szCs w:val="26"/>
        </w:rPr>
      </w:pPr>
      <w:r w:rsidRPr="00E907EB">
        <w:rPr>
          <w:rFonts w:ascii="Times New Roman" w:hAnsi="Times New Roman" w:cs="Times New Roman"/>
          <w:b/>
          <w:sz w:val="26"/>
          <w:szCs w:val="26"/>
        </w:rPr>
        <w:t xml:space="preserve">ЛР. </w:t>
      </w:r>
      <w:r w:rsidR="00E907EB" w:rsidRPr="00E907EB">
        <w:rPr>
          <w:rFonts w:ascii="Times New Roman" w:hAnsi="Times New Roman" w:cs="Times New Roman"/>
          <w:b/>
          <w:sz w:val="26"/>
          <w:szCs w:val="26"/>
        </w:rPr>
        <w:t>16</w:t>
      </w:r>
      <w:r w:rsidRPr="00E907EB">
        <w:rPr>
          <w:rFonts w:ascii="Times New Roman" w:hAnsi="Times New Roman" w:cs="Times New Roman"/>
          <w:sz w:val="26"/>
          <w:szCs w:val="26"/>
        </w:rPr>
        <w:t xml:space="preserve"> </w:t>
      </w:r>
      <w:r w:rsidR="00E907EB" w:rsidRPr="00E907EB">
        <w:rPr>
          <w:rFonts w:ascii="Times New Roman" w:hAnsi="Times New Roman" w:cs="Times New Roman"/>
          <w:sz w:val="26"/>
          <w:szCs w:val="26"/>
        </w:rPr>
        <w:t>Способный</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искать</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и</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находить</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необходимую</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информацию</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используя</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разнообразные</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технологии</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ее</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поиска,</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для</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решения</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возникающих</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в</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процессе</w:t>
      </w:r>
      <w:r w:rsidR="00E907EB" w:rsidRPr="00E907EB">
        <w:rPr>
          <w:rFonts w:ascii="Times New Roman" w:hAnsi="Times New Roman" w:cs="Times New Roman"/>
          <w:spacing w:val="53"/>
          <w:sz w:val="26"/>
          <w:szCs w:val="26"/>
        </w:rPr>
        <w:t xml:space="preserve"> </w:t>
      </w:r>
      <w:r w:rsidR="00E907EB" w:rsidRPr="00E907EB">
        <w:rPr>
          <w:rFonts w:ascii="Times New Roman" w:hAnsi="Times New Roman" w:cs="Times New Roman"/>
          <w:sz w:val="26"/>
          <w:szCs w:val="26"/>
        </w:rPr>
        <w:t>производственной</w:t>
      </w:r>
      <w:r w:rsidR="00E907EB" w:rsidRPr="00E907EB">
        <w:rPr>
          <w:rFonts w:ascii="Times New Roman" w:hAnsi="Times New Roman" w:cs="Times New Roman"/>
          <w:spacing w:val="56"/>
          <w:sz w:val="26"/>
          <w:szCs w:val="26"/>
        </w:rPr>
        <w:t xml:space="preserve"> </w:t>
      </w:r>
      <w:r w:rsidR="00E907EB" w:rsidRPr="00E907EB">
        <w:rPr>
          <w:rFonts w:ascii="Times New Roman" w:hAnsi="Times New Roman" w:cs="Times New Roman"/>
          <w:sz w:val="26"/>
          <w:szCs w:val="26"/>
        </w:rPr>
        <w:t>деятельности</w:t>
      </w:r>
      <w:r w:rsidR="00E907EB" w:rsidRPr="00E907EB">
        <w:rPr>
          <w:rFonts w:ascii="Times New Roman" w:hAnsi="Times New Roman" w:cs="Times New Roman"/>
          <w:spacing w:val="54"/>
          <w:sz w:val="26"/>
          <w:szCs w:val="26"/>
        </w:rPr>
        <w:t xml:space="preserve"> </w:t>
      </w:r>
      <w:r w:rsidR="00E907EB" w:rsidRPr="00E907EB">
        <w:rPr>
          <w:rFonts w:ascii="Times New Roman" w:hAnsi="Times New Roman" w:cs="Times New Roman"/>
          <w:sz w:val="26"/>
          <w:szCs w:val="26"/>
        </w:rPr>
        <w:t>проблем</w:t>
      </w:r>
      <w:r w:rsidR="00E907EB" w:rsidRPr="00E907EB">
        <w:rPr>
          <w:rFonts w:ascii="Times New Roman" w:hAnsi="Times New Roman" w:cs="Times New Roman"/>
          <w:spacing w:val="54"/>
          <w:sz w:val="26"/>
          <w:szCs w:val="26"/>
        </w:rPr>
        <w:t xml:space="preserve"> </w:t>
      </w:r>
      <w:r w:rsidR="00E907EB" w:rsidRPr="00E907EB">
        <w:rPr>
          <w:rFonts w:ascii="Times New Roman" w:hAnsi="Times New Roman" w:cs="Times New Roman"/>
          <w:sz w:val="26"/>
          <w:szCs w:val="26"/>
        </w:rPr>
        <w:t>при</w:t>
      </w:r>
      <w:r w:rsidR="00E907EB" w:rsidRPr="00E907EB">
        <w:rPr>
          <w:rFonts w:ascii="Times New Roman" w:hAnsi="Times New Roman" w:cs="Times New Roman"/>
          <w:spacing w:val="56"/>
          <w:sz w:val="26"/>
          <w:szCs w:val="26"/>
        </w:rPr>
        <w:t xml:space="preserve"> </w:t>
      </w:r>
      <w:r w:rsidR="00E907EB" w:rsidRPr="00E907EB">
        <w:rPr>
          <w:rFonts w:ascii="Times New Roman" w:hAnsi="Times New Roman" w:cs="Times New Roman"/>
          <w:bCs/>
          <w:iCs/>
          <w:sz w:val="26"/>
          <w:szCs w:val="26"/>
        </w:rPr>
        <w:t>административном управлении</w:t>
      </w:r>
      <w:r w:rsidR="00E907EB" w:rsidRPr="00E907EB">
        <w:rPr>
          <w:rFonts w:ascii="Times New Roman" w:hAnsi="Times New Roman" w:cs="Times New Roman"/>
          <w:sz w:val="26"/>
          <w:szCs w:val="26"/>
        </w:rPr>
        <w:t>. Умение грамотно использовать профессиональную документацию.</w:t>
      </w:r>
    </w:p>
    <w:p w:rsidR="00DE5F13" w:rsidRPr="00E907EB" w:rsidRDefault="00DE5F13" w:rsidP="00DE5F13">
      <w:pPr>
        <w:spacing w:after="0" w:line="240" w:lineRule="auto"/>
        <w:jc w:val="both"/>
        <w:rPr>
          <w:rFonts w:ascii="Times New Roman" w:hAnsi="Times New Roman" w:cs="Times New Roman"/>
          <w:sz w:val="26"/>
          <w:szCs w:val="26"/>
        </w:rPr>
      </w:pPr>
      <w:r w:rsidRPr="00E907EB">
        <w:rPr>
          <w:rFonts w:ascii="Times New Roman" w:hAnsi="Times New Roman" w:cs="Times New Roman"/>
          <w:b/>
          <w:sz w:val="26"/>
          <w:szCs w:val="26"/>
        </w:rPr>
        <w:t xml:space="preserve">ЛР. </w:t>
      </w:r>
      <w:r w:rsidR="00E907EB" w:rsidRPr="00E907EB">
        <w:rPr>
          <w:rFonts w:ascii="Times New Roman" w:hAnsi="Times New Roman" w:cs="Times New Roman"/>
          <w:b/>
          <w:sz w:val="26"/>
          <w:szCs w:val="26"/>
        </w:rPr>
        <w:t xml:space="preserve">17 </w:t>
      </w:r>
      <w:r w:rsidR="00E907EB" w:rsidRPr="00E907EB">
        <w:rPr>
          <w:rFonts w:ascii="Times New Roman" w:hAnsi="Times New Roman" w:cs="Times New Roman"/>
          <w:sz w:val="26"/>
          <w:szCs w:val="26"/>
        </w:rPr>
        <w:t xml:space="preserve">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 </w:t>
      </w:r>
      <w:r w:rsidRPr="00E907EB">
        <w:rPr>
          <w:rFonts w:ascii="Times New Roman" w:hAnsi="Times New Roman" w:cs="Times New Roman"/>
          <w:sz w:val="26"/>
          <w:szCs w:val="26"/>
        </w:rPr>
        <w:t>культурных</w:t>
      </w:r>
      <w:r w:rsidRPr="00E907EB">
        <w:rPr>
          <w:rFonts w:ascii="Times New Roman" w:hAnsi="Times New Roman" w:cs="Times New Roman"/>
          <w:spacing w:val="59"/>
          <w:sz w:val="26"/>
          <w:szCs w:val="26"/>
        </w:rPr>
        <w:t xml:space="preserve"> </w:t>
      </w:r>
      <w:r w:rsidRPr="00E907EB">
        <w:rPr>
          <w:rFonts w:ascii="Times New Roman" w:hAnsi="Times New Roman" w:cs="Times New Roman"/>
          <w:sz w:val="26"/>
          <w:szCs w:val="26"/>
        </w:rPr>
        <w:t>традиций</w:t>
      </w:r>
      <w:r w:rsidRPr="00E907EB">
        <w:rPr>
          <w:rFonts w:ascii="Times New Roman" w:hAnsi="Times New Roman" w:cs="Times New Roman"/>
          <w:spacing w:val="56"/>
          <w:sz w:val="26"/>
          <w:szCs w:val="26"/>
        </w:rPr>
        <w:t xml:space="preserve"> </w:t>
      </w:r>
      <w:r w:rsidRPr="00E907EB">
        <w:rPr>
          <w:rFonts w:ascii="Times New Roman" w:hAnsi="Times New Roman" w:cs="Times New Roman"/>
          <w:sz w:val="26"/>
          <w:szCs w:val="26"/>
        </w:rPr>
        <w:t>и</w:t>
      </w:r>
      <w:r w:rsidRPr="00E907EB">
        <w:rPr>
          <w:rFonts w:ascii="Times New Roman" w:hAnsi="Times New Roman" w:cs="Times New Roman"/>
          <w:spacing w:val="59"/>
          <w:sz w:val="26"/>
          <w:szCs w:val="26"/>
        </w:rPr>
        <w:t xml:space="preserve"> </w:t>
      </w:r>
      <w:r w:rsidRPr="00E907EB">
        <w:rPr>
          <w:rFonts w:ascii="Times New Roman" w:hAnsi="Times New Roman" w:cs="Times New Roman"/>
          <w:sz w:val="26"/>
          <w:szCs w:val="26"/>
        </w:rPr>
        <w:t>ценностей</w:t>
      </w:r>
      <w:r w:rsidRPr="00E907EB">
        <w:rPr>
          <w:rFonts w:ascii="Times New Roman" w:hAnsi="Times New Roman" w:cs="Times New Roman"/>
          <w:spacing w:val="59"/>
          <w:sz w:val="26"/>
          <w:szCs w:val="26"/>
        </w:rPr>
        <w:t xml:space="preserve"> </w:t>
      </w:r>
      <w:r w:rsidRPr="00E907EB">
        <w:rPr>
          <w:rFonts w:ascii="Times New Roman" w:hAnsi="Times New Roman" w:cs="Times New Roman"/>
          <w:sz w:val="26"/>
          <w:szCs w:val="26"/>
        </w:rPr>
        <w:t>многонационального</w:t>
      </w:r>
      <w:r w:rsidRPr="00E907EB">
        <w:rPr>
          <w:rFonts w:ascii="Times New Roman" w:hAnsi="Times New Roman" w:cs="Times New Roman"/>
          <w:spacing w:val="58"/>
          <w:sz w:val="26"/>
          <w:szCs w:val="26"/>
        </w:rPr>
        <w:t xml:space="preserve"> </w:t>
      </w:r>
      <w:r w:rsidRPr="00E907EB">
        <w:rPr>
          <w:rFonts w:ascii="Times New Roman" w:hAnsi="Times New Roman" w:cs="Times New Roman"/>
          <w:sz w:val="26"/>
          <w:szCs w:val="26"/>
        </w:rPr>
        <w:t>российского государства</w:t>
      </w:r>
    </w:p>
    <w:p w:rsidR="00DE5F13" w:rsidRPr="00674F67" w:rsidRDefault="00DE5F13" w:rsidP="00DE5F13">
      <w:pPr>
        <w:spacing w:after="0" w:line="240" w:lineRule="auto"/>
        <w:jc w:val="both"/>
        <w:rPr>
          <w:rFonts w:ascii="Times New Roman" w:eastAsia="Times New Roman" w:hAnsi="Times New Roman" w:cs="Times New Roman"/>
          <w:b/>
          <w:sz w:val="26"/>
          <w:szCs w:val="26"/>
          <w:lang w:eastAsia="ru-RU"/>
        </w:rPr>
      </w:pPr>
    </w:p>
    <w:p w:rsidR="000D69F5" w:rsidRPr="00671DBF" w:rsidRDefault="000D69F5" w:rsidP="00702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b/>
          <w:sz w:val="26"/>
          <w:szCs w:val="26"/>
          <w:lang w:eastAsia="ru-RU"/>
        </w:rPr>
        <w:t>1.4. Количество часов на освоение рабочей программы учебной дисциплины:</w:t>
      </w:r>
    </w:p>
    <w:bookmarkEnd w:id="1"/>
    <w:p w:rsidR="000D69F5" w:rsidRPr="00671DBF" w:rsidRDefault="000D69F5"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671DBF">
        <w:rPr>
          <w:rFonts w:ascii="Times New Roman" w:hAnsi="Times New Roman" w:cs="Times New Roman"/>
          <w:sz w:val="26"/>
          <w:szCs w:val="26"/>
        </w:rPr>
        <w:t xml:space="preserve">учебной нагрузки обучающегося всего – </w:t>
      </w:r>
      <w:r w:rsidR="00DE5F13">
        <w:rPr>
          <w:rFonts w:ascii="Times New Roman" w:hAnsi="Times New Roman" w:cs="Times New Roman"/>
          <w:sz w:val="26"/>
          <w:szCs w:val="26"/>
        </w:rPr>
        <w:t>34</w:t>
      </w:r>
      <w:r w:rsidR="006D287D">
        <w:rPr>
          <w:rFonts w:ascii="Times New Roman" w:hAnsi="Times New Roman" w:cs="Times New Roman"/>
          <w:sz w:val="26"/>
          <w:szCs w:val="26"/>
        </w:rPr>
        <w:t xml:space="preserve"> </w:t>
      </w:r>
      <w:r w:rsidRPr="00671DBF">
        <w:rPr>
          <w:rFonts w:ascii="Times New Roman" w:hAnsi="Times New Roman" w:cs="Times New Roman"/>
          <w:sz w:val="26"/>
          <w:szCs w:val="26"/>
        </w:rPr>
        <w:t>час</w:t>
      </w:r>
      <w:r w:rsidR="00D12823">
        <w:rPr>
          <w:rFonts w:ascii="Times New Roman" w:hAnsi="Times New Roman" w:cs="Times New Roman"/>
          <w:sz w:val="26"/>
          <w:szCs w:val="26"/>
        </w:rPr>
        <w:t>ов</w:t>
      </w:r>
      <w:r w:rsidRPr="00671DBF">
        <w:rPr>
          <w:rFonts w:ascii="Times New Roman" w:hAnsi="Times New Roman" w:cs="Times New Roman"/>
          <w:sz w:val="26"/>
          <w:szCs w:val="26"/>
        </w:rPr>
        <w:t>, в том числе:</w:t>
      </w:r>
    </w:p>
    <w:p w:rsidR="00EE14E5" w:rsidRDefault="000D69F5"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671DBF">
        <w:rPr>
          <w:rFonts w:ascii="Times New Roman" w:hAnsi="Times New Roman" w:cs="Times New Roman"/>
          <w:sz w:val="26"/>
          <w:szCs w:val="26"/>
        </w:rPr>
        <w:t xml:space="preserve">во взаимодействии с преподавателем – </w:t>
      </w:r>
      <w:r w:rsidR="00DE5F13">
        <w:rPr>
          <w:rFonts w:ascii="Times New Roman" w:hAnsi="Times New Roman" w:cs="Times New Roman"/>
          <w:sz w:val="26"/>
          <w:szCs w:val="26"/>
        </w:rPr>
        <w:t>34</w:t>
      </w:r>
      <w:r w:rsidRPr="00671DBF">
        <w:rPr>
          <w:rFonts w:ascii="Times New Roman" w:hAnsi="Times New Roman" w:cs="Times New Roman"/>
          <w:sz w:val="26"/>
          <w:szCs w:val="26"/>
        </w:rPr>
        <w:t xml:space="preserve"> час</w:t>
      </w:r>
      <w:r w:rsidR="00D12823">
        <w:rPr>
          <w:rFonts w:ascii="Times New Roman" w:hAnsi="Times New Roman" w:cs="Times New Roman"/>
          <w:sz w:val="26"/>
          <w:szCs w:val="26"/>
        </w:rPr>
        <w:t>ов</w:t>
      </w:r>
    </w:p>
    <w:p w:rsidR="008608EB" w:rsidRDefault="008608EB"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D17DFD" w:rsidRDefault="00D17D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D17DFD" w:rsidRDefault="00D17D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D17DFD" w:rsidRDefault="00D17D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D17DFD" w:rsidRDefault="00D17D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28607A" w:rsidRDefault="0028607A"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C7467A" w:rsidRDefault="00C7467A"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C7467A" w:rsidRDefault="00C7467A"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28607A" w:rsidRDefault="0028607A"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D17DFD" w:rsidRDefault="00D17D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517F9A" w:rsidRPr="00671DBF" w:rsidRDefault="00517F9A" w:rsidP="00464AD1">
      <w:pPr>
        <w:suppressAutoHyphens/>
        <w:spacing w:after="0" w:line="240" w:lineRule="auto"/>
        <w:jc w:val="center"/>
        <w:outlineLvl w:val="0"/>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2. СТРУКТУРА И СОДЕРЖАНИЕ УЧЕБНОЙ ДИСЦИПЛИНЫ</w:t>
      </w:r>
    </w:p>
    <w:p w:rsidR="00517F9A" w:rsidRPr="00671DBF" w:rsidRDefault="00517F9A" w:rsidP="00464AD1">
      <w:pPr>
        <w:suppressAutoHyphens/>
        <w:spacing w:after="0" w:line="240" w:lineRule="auto"/>
        <w:jc w:val="center"/>
        <w:outlineLvl w:val="0"/>
        <w:rPr>
          <w:rFonts w:ascii="Times New Roman" w:eastAsia="Times New Roman" w:hAnsi="Times New Roman" w:cs="Times New Roman"/>
          <w:b/>
          <w:sz w:val="26"/>
          <w:szCs w:val="26"/>
          <w:lang w:eastAsia="ru-RU"/>
        </w:rPr>
      </w:pPr>
    </w:p>
    <w:p w:rsidR="00517F9A" w:rsidRPr="00671DBF" w:rsidRDefault="00517F9A" w:rsidP="00464AD1">
      <w:pPr>
        <w:suppressAutoHyphens/>
        <w:spacing w:after="0" w:line="240" w:lineRule="auto"/>
        <w:jc w:val="center"/>
        <w:outlineLvl w:val="0"/>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2.1. Объем учебной дисциплины и виды учебной работы</w:t>
      </w:r>
    </w:p>
    <w:p w:rsidR="00517F9A" w:rsidRPr="00671DBF" w:rsidRDefault="00517F9A" w:rsidP="0091012D">
      <w:pPr>
        <w:suppressAutoHyphens/>
        <w:spacing w:after="0"/>
        <w:outlineLvl w:val="0"/>
        <w:rPr>
          <w:rFonts w:ascii="Times New Roman" w:eastAsia="Times New Roman" w:hAnsi="Times New Roman" w:cs="Times New Roman"/>
          <w:b/>
          <w:sz w:val="26"/>
          <w:szCs w:val="26"/>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489"/>
        <w:gridCol w:w="1932"/>
      </w:tblGrid>
      <w:tr w:rsidR="00517F9A" w:rsidRPr="00671DBF" w:rsidTr="00E723BD">
        <w:trPr>
          <w:trHeight w:val="490"/>
        </w:trPr>
        <w:tc>
          <w:tcPr>
            <w:tcW w:w="4073" w:type="pct"/>
            <w:vAlign w:val="center"/>
          </w:tcPr>
          <w:p w:rsidR="00517F9A" w:rsidRPr="00671DBF" w:rsidRDefault="00517F9A" w:rsidP="0091012D">
            <w:pPr>
              <w:suppressAutoHyphens/>
              <w:spacing w:after="0"/>
              <w:jc w:val="center"/>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Вид учебной работы</w:t>
            </w:r>
          </w:p>
        </w:tc>
        <w:tc>
          <w:tcPr>
            <w:tcW w:w="927" w:type="pct"/>
            <w:vAlign w:val="center"/>
          </w:tcPr>
          <w:p w:rsidR="00517F9A" w:rsidRPr="00671DBF" w:rsidRDefault="00517F9A" w:rsidP="0091012D">
            <w:pPr>
              <w:suppressAutoHyphens/>
              <w:spacing w:after="0"/>
              <w:jc w:val="center"/>
              <w:rPr>
                <w:rFonts w:ascii="Times New Roman" w:eastAsia="Times New Roman" w:hAnsi="Times New Roman" w:cs="Times New Roman"/>
                <w:b/>
                <w:iCs/>
                <w:sz w:val="26"/>
                <w:szCs w:val="26"/>
                <w:lang w:eastAsia="ru-RU"/>
              </w:rPr>
            </w:pPr>
            <w:r w:rsidRPr="00671DBF">
              <w:rPr>
                <w:rFonts w:ascii="Times New Roman" w:eastAsia="Times New Roman" w:hAnsi="Times New Roman" w:cs="Times New Roman"/>
                <w:b/>
                <w:iCs/>
                <w:sz w:val="26"/>
                <w:szCs w:val="26"/>
                <w:lang w:eastAsia="ru-RU"/>
              </w:rPr>
              <w:t>Объем часов</w:t>
            </w:r>
          </w:p>
        </w:tc>
      </w:tr>
      <w:tr w:rsidR="00273EEB" w:rsidRPr="00671DBF" w:rsidTr="00273EEB">
        <w:trPr>
          <w:trHeight w:val="490"/>
        </w:trPr>
        <w:tc>
          <w:tcPr>
            <w:tcW w:w="4073" w:type="pct"/>
          </w:tcPr>
          <w:p w:rsidR="00273EEB" w:rsidRPr="00671DBF" w:rsidRDefault="00273EEB" w:rsidP="0091012D">
            <w:pPr>
              <w:spacing w:after="0"/>
              <w:jc w:val="both"/>
              <w:rPr>
                <w:rFonts w:ascii="Times New Roman" w:hAnsi="Times New Roman" w:cs="Times New Roman"/>
                <w:b/>
                <w:sz w:val="26"/>
                <w:szCs w:val="26"/>
              </w:rPr>
            </w:pPr>
            <w:r w:rsidRPr="00671DBF">
              <w:rPr>
                <w:rFonts w:ascii="Times New Roman" w:hAnsi="Times New Roman" w:cs="Times New Roman"/>
                <w:b/>
                <w:sz w:val="26"/>
                <w:szCs w:val="26"/>
              </w:rPr>
              <w:t>Учебная нагрузка (всего)</w:t>
            </w:r>
          </w:p>
        </w:tc>
        <w:tc>
          <w:tcPr>
            <w:tcW w:w="927" w:type="pct"/>
            <w:vAlign w:val="center"/>
          </w:tcPr>
          <w:p w:rsidR="00273EEB" w:rsidRPr="006D287D" w:rsidRDefault="00DE5F13" w:rsidP="00674F67">
            <w:pPr>
              <w:suppressAutoHyphens/>
              <w:spacing w:after="0"/>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34</w:t>
            </w:r>
          </w:p>
        </w:tc>
      </w:tr>
      <w:tr w:rsidR="00273EEB" w:rsidRPr="00671DBF" w:rsidTr="00273EEB">
        <w:trPr>
          <w:trHeight w:val="490"/>
        </w:trPr>
        <w:tc>
          <w:tcPr>
            <w:tcW w:w="4073" w:type="pct"/>
          </w:tcPr>
          <w:p w:rsidR="00273EEB" w:rsidRPr="00671DBF" w:rsidRDefault="009762C9" w:rsidP="0091012D">
            <w:pPr>
              <w:spacing w:after="0"/>
              <w:jc w:val="both"/>
              <w:rPr>
                <w:rFonts w:ascii="Times New Roman" w:hAnsi="Times New Roman" w:cs="Times New Roman"/>
                <w:sz w:val="26"/>
                <w:szCs w:val="26"/>
              </w:rPr>
            </w:pPr>
            <w:r w:rsidRPr="00671DBF">
              <w:rPr>
                <w:rFonts w:ascii="Times New Roman" w:hAnsi="Times New Roman" w:cs="Times New Roman"/>
                <w:b/>
                <w:sz w:val="26"/>
                <w:szCs w:val="26"/>
              </w:rPr>
              <w:lastRenderedPageBreak/>
              <w:t>Учебная нагрузка во взаимодействии с преподавателем (всего)</w:t>
            </w:r>
          </w:p>
        </w:tc>
        <w:tc>
          <w:tcPr>
            <w:tcW w:w="927" w:type="pct"/>
            <w:vAlign w:val="center"/>
          </w:tcPr>
          <w:p w:rsidR="00273EEB" w:rsidRPr="00671DBF" w:rsidRDefault="00DE5F13" w:rsidP="0091012D">
            <w:pPr>
              <w:suppressAutoHyphens/>
              <w:spacing w:after="0"/>
              <w:jc w:val="center"/>
              <w:rPr>
                <w:rFonts w:ascii="Times New Roman" w:eastAsia="Times New Roman" w:hAnsi="Times New Roman" w:cs="Times New Roman"/>
                <w:b/>
                <w:iCs/>
                <w:sz w:val="26"/>
                <w:szCs w:val="26"/>
                <w:lang w:eastAsia="ru-RU"/>
              </w:rPr>
            </w:pPr>
            <w:r>
              <w:rPr>
                <w:rFonts w:ascii="Times New Roman" w:eastAsia="Times New Roman" w:hAnsi="Times New Roman" w:cs="Times New Roman"/>
                <w:b/>
                <w:iCs/>
                <w:sz w:val="26"/>
                <w:szCs w:val="26"/>
                <w:lang w:eastAsia="ru-RU"/>
              </w:rPr>
              <w:t>34</w:t>
            </w:r>
          </w:p>
        </w:tc>
      </w:tr>
      <w:tr w:rsidR="00517F9A" w:rsidRPr="00671DBF" w:rsidTr="00E723BD">
        <w:trPr>
          <w:trHeight w:val="490"/>
        </w:trPr>
        <w:tc>
          <w:tcPr>
            <w:tcW w:w="5000" w:type="pct"/>
            <w:gridSpan w:val="2"/>
            <w:vAlign w:val="center"/>
          </w:tcPr>
          <w:p w:rsidR="00517F9A" w:rsidRPr="00671DBF" w:rsidRDefault="00517F9A" w:rsidP="0091012D">
            <w:pPr>
              <w:suppressAutoHyphens/>
              <w:spacing w:after="0"/>
              <w:rPr>
                <w:rFonts w:ascii="Times New Roman" w:eastAsia="Times New Roman" w:hAnsi="Times New Roman" w:cs="Times New Roman"/>
                <w:iCs/>
                <w:sz w:val="26"/>
                <w:szCs w:val="26"/>
                <w:lang w:eastAsia="ru-RU"/>
              </w:rPr>
            </w:pPr>
            <w:r w:rsidRPr="00671DBF">
              <w:rPr>
                <w:rFonts w:ascii="Times New Roman" w:eastAsia="Times New Roman" w:hAnsi="Times New Roman" w:cs="Times New Roman"/>
                <w:sz w:val="26"/>
                <w:szCs w:val="26"/>
                <w:lang w:eastAsia="ru-RU"/>
              </w:rPr>
              <w:t>в том числе:</w:t>
            </w:r>
          </w:p>
        </w:tc>
      </w:tr>
      <w:tr w:rsidR="00517F9A" w:rsidRPr="00671DBF" w:rsidTr="00E723BD">
        <w:trPr>
          <w:trHeight w:val="490"/>
        </w:trPr>
        <w:tc>
          <w:tcPr>
            <w:tcW w:w="4073" w:type="pct"/>
            <w:vAlign w:val="center"/>
          </w:tcPr>
          <w:p w:rsidR="00517F9A" w:rsidRPr="00671DBF" w:rsidRDefault="00517F9A" w:rsidP="0091012D">
            <w:pPr>
              <w:suppressAutoHyphens/>
              <w:spacing w:after="0"/>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теоретическое обучение</w:t>
            </w:r>
          </w:p>
        </w:tc>
        <w:tc>
          <w:tcPr>
            <w:tcW w:w="927" w:type="pct"/>
            <w:vAlign w:val="center"/>
          </w:tcPr>
          <w:p w:rsidR="00517F9A" w:rsidRPr="006D287D" w:rsidRDefault="00DE5F13" w:rsidP="00C7467A">
            <w:pPr>
              <w:suppressAutoHyphens/>
              <w:spacing w:after="0"/>
              <w:jc w:val="center"/>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2</w:t>
            </w:r>
            <w:r w:rsidR="00C7467A">
              <w:rPr>
                <w:rFonts w:ascii="Times New Roman" w:eastAsia="Times New Roman" w:hAnsi="Times New Roman" w:cs="Times New Roman"/>
                <w:bCs/>
                <w:iCs/>
                <w:sz w:val="26"/>
                <w:szCs w:val="26"/>
                <w:lang w:eastAsia="ru-RU"/>
              </w:rPr>
              <w:t>4</w:t>
            </w:r>
          </w:p>
        </w:tc>
      </w:tr>
      <w:tr w:rsidR="00517F9A" w:rsidRPr="00671DBF" w:rsidTr="00E723BD">
        <w:trPr>
          <w:trHeight w:val="490"/>
        </w:trPr>
        <w:tc>
          <w:tcPr>
            <w:tcW w:w="4073" w:type="pct"/>
            <w:vAlign w:val="center"/>
          </w:tcPr>
          <w:p w:rsidR="00B93C5E" w:rsidRPr="00671DBF" w:rsidRDefault="00517F9A" w:rsidP="0091012D">
            <w:pPr>
              <w:suppressAutoHyphens/>
              <w:spacing w:after="0"/>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 xml:space="preserve">практические занятия </w:t>
            </w:r>
          </w:p>
        </w:tc>
        <w:tc>
          <w:tcPr>
            <w:tcW w:w="927" w:type="pct"/>
            <w:vAlign w:val="center"/>
          </w:tcPr>
          <w:p w:rsidR="00517F9A" w:rsidRPr="006D287D" w:rsidRDefault="00C7467A" w:rsidP="0091012D">
            <w:pPr>
              <w:suppressAutoHyphens/>
              <w:spacing w:after="0"/>
              <w:jc w:val="center"/>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10</w:t>
            </w:r>
          </w:p>
          <w:p w:rsidR="00B93C5E" w:rsidRPr="006D287D" w:rsidRDefault="00B93C5E" w:rsidP="0091012D">
            <w:pPr>
              <w:suppressAutoHyphens/>
              <w:spacing w:after="0"/>
              <w:jc w:val="center"/>
              <w:rPr>
                <w:rFonts w:ascii="Times New Roman" w:eastAsia="Times New Roman" w:hAnsi="Times New Roman" w:cs="Times New Roman"/>
                <w:bCs/>
                <w:iCs/>
                <w:sz w:val="26"/>
                <w:szCs w:val="26"/>
                <w:lang w:eastAsia="ru-RU"/>
              </w:rPr>
            </w:pPr>
          </w:p>
        </w:tc>
      </w:tr>
      <w:tr w:rsidR="009762C9" w:rsidRPr="00671DBF" w:rsidTr="00E723BD">
        <w:trPr>
          <w:trHeight w:val="490"/>
        </w:trPr>
        <w:tc>
          <w:tcPr>
            <w:tcW w:w="4073" w:type="pct"/>
            <w:vAlign w:val="center"/>
          </w:tcPr>
          <w:p w:rsidR="009762C9" w:rsidRPr="006D287D" w:rsidRDefault="00A73B90" w:rsidP="0091012D">
            <w:pPr>
              <w:suppressAutoHyphens/>
              <w:spacing w:after="0"/>
              <w:rPr>
                <w:rFonts w:ascii="Times New Roman" w:eastAsia="Times New Roman" w:hAnsi="Times New Roman" w:cs="Times New Roman"/>
                <w:i/>
                <w:iCs/>
                <w:sz w:val="26"/>
                <w:szCs w:val="26"/>
                <w:lang w:eastAsia="ru-RU"/>
              </w:rPr>
            </w:pPr>
            <w:r w:rsidRPr="006D287D">
              <w:rPr>
                <w:rFonts w:ascii="Times New Roman" w:eastAsia="Times New Roman" w:hAnsi="Times New Roman" w:cs="Times New Roman"/>
                <w:i/>
                <w:iCs/>
                <w:sz w:val="26"/>
                <w:szCs w:val="26"/>
                <w:lang w:eastAsia="ru-RU"/>
              </w:rPr>
              <w:t>в том числе в форме практической подготовки</w:t>
            </w:r>
            <w:r w:rsidR="00117415">
              <w:rPr>
                <w:rFonts w:ascii="Times New Roman" w:eastAsia="Times New Roman" w:hAnsi="Times New Roman" w:cs="Times New Roman"/>
                <w:i/>
                <w:iCs/>
                <w:sz w:val="26"/>
                <w:szCs w:val="26"/>
                <w:lang w:eastAsia="ru-RU"/>
              </w:rPr>
              <w:t xml:space="preserve"> (П.П.)</w:t>
            </w:r>
          </w:p>
        </w:tc>
        <w:tc>
          <w:tcPr>
            <w:tcW w:w="927" w:type="pct"/>
            <w:vAlign w:val="center"/>
          </w:tcPr>
          <w:p w:rsidR="009762C9" w:rsidRPr="00671DBF" w:rsidRDefault="00C7467A" w:rsidP="00D17DFD">
            <w:pPr>
              <w:suppressAutoHyphens/>
              <w:spacing w:after="0"/>
              <w:jc w:val="center"/>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6</w:t>
            </w:r>
          </w:p>
        </w:tc>
      </w:tr>
      <w:tr w:rsidR="00B81AD6" w:rsidRPr="00671DBF" w:rsidTr="00E723BD">
        <w:trPr>
          <w:trHeight w:val="490"/>
        </w:trPr>
        <w:tc>
          <w:tcPr>
            <w:tcW w:w="4073" w:type="pct"/>
            <w:vAlign w:val="center"/>
          </w:tcPr>
          <w:p w:rsidR="00B81AD6" w:rsidRDefault="00B81AD6" w:rsidP="00D17DFD">
            <w:pPr>
              <w:suppressAutoHyphens/>
              <w:spacing w:after="0"/>
              <w:rPr>
                <w:rFonts w:ascii="Times New Roman" w:eastAsia="Times New Roman" w:hAnsi="Times New Roman" w:cs="Times New Roman"/>
                <w:i/>
                <w:iCs/>
                <w:sz w:val="26"/>
                <w:szCs w:val="26"/>
                <w:lang w:eastAsia="ru-RU"/>
              </w:rPr>
            </w:pPr>
            <w:r>
              <w:rPr>
                <w:rFonts w:ascii="Times New Roman" w:eastAsia="Calibri" w:hAnsi="Times New Roman" w:cs="Times New Roman"/>
                <w:sz w:val="26"/>
                <w:szCs w:val="26"/>
              </w:rPr>
              <w:t>Итогова</w:t>
            </w:r>
            <w:r w:rsidRPr="00A16467">
              <w:rPr>
                <w:rFonts w:ascii="Times New Roman" w:eastAsia="Calibri" w:hAnsi="Times New Roman" w:cs="Times New Roman"/>
                <w:sz w:val="26"/>
                <w:szCs w:val="26"/>
              </w:rPr>
              <w:t>я аттестация</w:t>
            </w:r>
            <w:r w:rsidRPr="00A16467">
              <w:rPr>
                <w:rFonts w:ascii="Times New Roman" w:eastAsia="Times New Roman" w:hAnsi="Times New Roman" w:cs="Times New Roman"/>
                <w:sz w:val="26"/>
                <w:szCs w:val="26"/>
                <w:lang w:eastAsia="ru-RU"/>
              </w:rPr>
              <w:t xml:space="preserve"> в форме </w:t>
            </w:r>
            <w:r w:rsidR="00D17DFD">
              <w:rPr>
                <w:rFonts w:ascii="Times New Roman" w:eastAsia="Times New Roman" w:hAnsi="Times New Roman" w:cs="Times New Roman"/>
                <w:sz w:val="26"/>
                <w:szCs w:val="26"/>
                <w:lang w:eastAsia="ru-RU"/>
              </w:rPr>
              <w:t>дифференцированного зачета</w:t>
            </w:r>
          </w:p>
        </w:tc>
        <w:tc>
          <w:tcPr>
            <w:tcW w:w="927" w:type="pct"/>
            <w:vAlign w:val="center"/>
          </w:tcPr>
          <w:p w:rsidR="00B81AD6" w:rsidRDefault="00B81AD6" w:rsidP="0091012D">
            <w:pPr>
              <w:suppressAutoHyphens/>
              <w:spacing w:after="0"/>
              <w:jc w:val="center"/>
              <w:rPr>
                <w:rFonts w:ascii="Times New Roman" w:eastAsia="Times New Roman" w:hAnsi="Times New Roman" w:cs="Times New Roman"/>
                <w:b/>
                <w:iCs/>
                <w:sz w:val="26"/>
                <w:szCs w:val="26"/>
                <w:lang w:eastAsia="ru-RU"/>
              </w:rPr>
            </w:pPr>
          </w:p>
        </w:tc>
      </w:tr>
    </w:tbl>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402A24" w:rsidRPr="00671DBF" w:rsidRDefault="00402A24" w:rsidP="0091012D">
      <w:pPr>
        <w:spacing w:after="0"/>
        <w:rPr>
          <w:rFonts w:ascii="Times New Roman" w:eastAsia="Times New Roman" w:hAnsi="Times New Roman" w:cs="Times New Roman"/>
          <w:b/>
          <w:sz w:val="26"/>
          <w:szCs w:val="26"/>
          <w:lang w:eastAsia="ru-RU"/>
        </w:rPr>
        <w:sectPr w:rsidR="00402A24" w:rsidRPr="00671DBF" w:rsidSect="00535F00">
          <w:footerReference w:type="even" r:id="rId9"/>
          <w:footerReference w:type="default" r:id="rId10"/>
          <w:type w:val="continuous"/>
          <w:pgSz w:w="11906" w:h="16838"/>
          <w:pgMar w:top="1134" w:right="850" w:bottom="1134" w:left="851" w:header="708" w:footer="708" w:gutter="0"/>
          <w:cols w:space="720"/>
        </w:sectPr>
      </w:pPr>
    </w:p>
    <w:p w:rsidR="00517F9A" w:rsidRDefault="00517F9A"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0"/>
        <w:rPr>
          <w:rFonts w:ascii="Times New Roman" w:eastAsia="Times New Roman" w:hAnsi="Times New Roman" w:cs="Times New Roman"/>
          <w:b/>
          <w:bCs/>
          <w:kern w:val="32"/>
          <w:sz w:val="26"/>
          <w:szCs w:val="26"/>
          <w:lang w:val="x-none" w:eastAsia="x-none"/>
        </w:rPr>
      </w:pPr>
      <w:r w:rsidRPr="00671DBF">
        <w:rPr>
          <w:rFonts w:ascii="Times New Roman" w:eastAsia="Times New Roman" w:hAnsi="Times New Roman" w:cs="Times New Roman"/>
          <w:b/>
          <w:bCs/>
          <w:kern w:val="32"/>
          <w:sz w:val="26"/>
          <w:szCs w:val="26"/>
          <w:lang w:val="x-none" w:eastAsia="x-none"/>
        </w:rPr>
        <w:lastRenderedPageBreak/>
        <w:t>2.2. Тематический план и содержание учебной дисциплины</w:t>
      </w:r>
    </w:p>
    <w:tbl>
      <w:tblPr>
        <w:tblW w:w="513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8223"/>
        <w:gridCol w:w="1703"/>
        <w:gridCol w:w="1557"/>
      </w:tblGrid>
      <w:tr w:rsidR="00B81AD6" w:rsidRPr="00C7467A" w:rsidTr="00C7467A">
        <w:trPr>
          <w:trHeight w:val="20"/>
        </w:trPr>
        <w:tc>
          <w:tcPr>
            <w:tcW w:w="1143" w:type="pct"/>
          </w:tcPr>
          <w:p w:rsidR="00B81AD6" w:rsidRPr="00C7467A" w:rsidRDefault="00B81AD6" w:rsidP="00C746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6"/>
                <w:szCs w:val="26"/>
                <w:lang w:eastAsia="x-none"/>
              </w:rPr>
            </w:pPr>
            <w:r w:rsidRPr="00C7467A">
              <w:rPr>
                <w:rFonts w:ascii="Times New Roman" w:eastAsia="Times New Roman" w:hAnsi="Times New Roman" w:cs="Times New Roman"/>
                <w:b/>
                <w:sz w:val="26"/>
                <w:szCs w:val="26"/>
                <w:lang w:eastAsia="x-none"/>
              </w:rPr>
              <w:t>Наименование</w:t>
            </w:r>
          </w:p>
          <w:p w:rsidR="00B81AD6" w:rsidRPr="00C7467A" w:rsidRDefault="00B81AD6" w:rsidP="00C746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6"/>
                <w:szCs w:val="26"/>
                <w:lang w:eastAsia="x-none"/>
              </w:rPr>
            </w:pPr>
            <w:r w:rsidRPr="00C7467A">
              <w:rPr>
                <w:rFonts w:ascii="Times New Roman" w:eastAsia="Times New Roman" w:hAnsi="Times New Roman" w:cs="Times New Roman"/>
                <w:b/>
                <w:sz w:val="26"/>
                <w:szCs w:val="26"/>
                <w:lang w:eastAsia="x-none"/>
              </w:rPr>
              <w:t xml:space="preserve"> разделов и тем</w:t>
            </w:r>
          </w:p>
        </w:tc>
        <w:tc>
          <w:tcPr>
            <w:tcW w:w="2762" w:type="pct"/>
          </w:tcPr>
          <w:p w:rsidR="00B81AD6" w:rsidRPr="00C7467A" w:rsidRDefault="00B81AD6" w:rsidP="00C746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6"/>
                <w:szCs w:val="26"/>
                <w:lang w:eastAsia="x-none"/>
              </w:rPr>
            </w:pPr>
            <w:r w:rsidRPr="00C7467A">
              <w:rPr>
                <w:rFonts w:ascii="Times New Roman" w:eastAsia="Times New Roman" w:hAnsi="Times New Roman" w:cs="Times New Roman"/>
                <w:b/>
                <w:sz w:val="26"/>
                <w:szCs w:val="26"/>
                <w:lang w:eastAsia="x-none"/>
              </w:rPr>
              <w:t>Содержание учебного материала, лабораторные и практические работы обучающихся</w:t>
            </w:r>
          </w:p>
        </w:tc>
        <w:tc>
          <w:tcPr>
            <w:tcW w:w="572" w:type="pct"/>
          </w:tcPr>
          <w:p w:rsidR="00B81AD6" w:rsidRPr="00C7467A" w:rsidRDefault="00B81AD6" w:rsidP="00C746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C7467A">
              <w:rPr>
                <w:rFonts w:ascii="Times New Roman" w:eastAsia="Times New Roman" w:hAnsi="Times New Roman" w:cs="Times New Roman"/>
                <w:b/>
                <w:sz w:val="26"/>
                <w:szCs w:val="26"/>
                <w:lang w:eastAsia="x-none"/>
              </w:rPr>
              <w:t>Объем</w:t>
            </w:r>
          </w:p>
          <w:p w:rsidR="00B81AD6" w:rsidRPr="00C7467A" w:rsidRDefault="00B81AD6" w:rsidP="00C746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C7467A">
              <w:rPr>
                <w:rFonts w:ascii="Times New Roman" w:eastAsia="Times New Roman" w:hAnsi="Times New Roman" w:cs="Times New Roman"/>
                <w:b/>
                <w:sz w:val="26"/>
                <w:szCs w:val="26"/>
                <w:lang w:eastAsia="x-none"/>
              </w:rPr>
              <w:t>часов</w:t>
            </w:r>
          </w:p>
        </w:tc>
        <w:tc>
          <w:tcPr>
            <w:tcW w:w="524" w:type="pct"/>
          </w:tcPr>
          <w:p w:rsidR="00B81AD6" w:rsidRPr="00C7467A" w:rsidRDefault="00B81AD6" w:rsidP="00C746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C7467A">
              <w:rPr>
                <w:rFonts w:ascii="Times New Roman" w:eastAsia="Times New Roman" w:hAnsi="Times New Roman" w:cs="Times New Roman"/>
                <w:b/>
                <w:sz w:val="26"/>
                <w:szCs w:val="26"/>
                <w:lang w:eastAsia="x-none"/>
              </w:rPr>
              <w:t>Уровень</w:t>
            </w:r>
          </w:p>
          <w:p w:rsidR="00B81AD6" w:rsidRPr="00C7467A" w:rsidRDefault="00B81AD6" w:rsidP="00C746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C7467A">
              <w:rPr>
                <w:rFonts w:ascii="Times New Roman" w:eastAsia="Times New Roman" w:hAnsi="Times New Roman" w:cs="Times New Roman"/>
                <w:b/>
                <w:sz w:val="26"/>
                <w:szCs w:val="26"/>
                <w:lang w:eastAsia="x-none"/>
              </w:rPr>
              <w:t>усвоения</w:t>
            </w:r>
          </w:p>
        </w:tc>
      </w:tr>
      <w:tr w:rsidR="00C7467A" w:rsidRPr="00C7467A" w:rsidTr="00C7467A">
        <w:trPr>
          <w:trHeight w:val="371"/>
        </w:trPr>
        <w:tc>
          <w:tcPr>
            <w:tcW w:w="3904" w:type="pct"/>
            <w:gridSpan w:val="2"/>
          </w:tcPr>
          <w:p w:rsidR="00C7467A" w:rsidRPr="00C7467A" w:rsidRDefault="00C7467A" w:rsidP="00C7467A">
            <w:pPr>
              <w:spacing w:after="0" w:line="240" w:lineRule="auto"/>
              <w:rPr>
                <w:rFonts w:ascii="Times New Roman" w:hAnsi="Times New Roman" w:cs="Times New Roman"/>
                <w:b/>
                <w:bCs/>
                <w:sz w:val="26"/>
                <w:szCs w:val="26"/>
              </w:rPr>
            </w:pPr>
            <w:r w:rsidRPr="00C7467A">
              <w:rPr>
                <w:rFonts w:ascii="Times New Roman" w:hAnsi="Times New Roman" w:cs="Times New Roman"/>
                <w:b/>
                <w:bCs/>
                <w:sz w:val="26"/>
                <w:szCs w:val="26"/>
              </w:rPr>
              <w:t>Раздел 1. Хозяйствующий субъект в условиях рыночной экономики</w:t>
            </w:r>
          </w:p>
        </w:tc>
        <w:tc>
          <w:tcPr>
            <w:tcW w:w="572" w:type="pct"/>
          </w:tcPr>
          <w:p w:rsidR="00C7467A" w:rsidRPr="00C7467A" w:rsidRDefault="00C7467A" w:rsidP="00C7467A">
            <w:pPr>
              <w:spacing w:after="0" w:line="240" w:lineRule="auto"/>
              <w:rPr>
                <w:rFonts w:ascii="Times New Roman" w:hAnsi="Times New Roman" w:cs="Times New Roman"/>
                <w:b/>
                <w:bCs/>
                <w:iCs/>
                <w:sz w:val="26"/>
                <w:szCs w:val="26"/>
              </w:rPr>
            </w:pPr>
          </w:p>
        </w:tc>
        <w:tc>
          <w:tcPr>
            <w:tcW w:w="524" w:type="pct"/>
          </w:tcPr>
          <w:p w:rsidR="00C7467A" w:rsidRPr="00C7467A" w:rsidRDefault="00C7467A" w:rsidP="00C7467A">
            <w:pPr>
              <w:spacing w:after="0" w:line="240" w:lineRule="auto"/>
              <w:jc w:val="center"/>
              <w:rPr>
                <w:rFonts w:ascii="Times New Roman" w:hAnsi="Times New Roman" w:cs="Times New Roman"/>
                <w:b/>
                <w:bCs/>
                <w:i/>
                <w:iCs/>
                <w:sz w:val="26"/>
                <w:szCs w:val="26"/>
              </w:rPr>
            </w:pPr>
          </w:p>
        </w:tc>
      </w:tr>
      <w:tr w:rsidR="00C7467A" w:rsidRPr="00C7467A" w:rsidTr="00C7467A">
        <w:trPr>
          <w:trHeight w:val="1737"/>
        </w:trPr>
        <w:tc>
          <w:tcPr>
            <w:tcW w:w="1143" w:type="pct"/>
          </w:tcPr>
          <w:p w:rsidR="00C7467A" w:rsidRPr="00C7467A" w:rsidRDefault="00C7467A" w:rsidP="00C7467A">
            <w:pPr>
              <w:spacing w:after="0" w:line="240" w:lineRule="auto"/>
              <w:rPr>
                <w:rFonts w:ascii="Times New Roman" w:hAnsi="Times New Roman" w:cs="Times New Roman"/>
                <w:b/>
                <w:bCs/>
                <w:sz w:val="26"/>
                <w:szCs w:val="26"/>
              </w:rPr>
            </w:pPr>
            <w:r w:rsidRPr="00C7467A">
              <w:rPr>
                <w:rFonts w:ascii="Times New Roman" w:hAnsi="Times New Roman" w:cs="Times New Roman"/>
                <w:b/>
                <w:bCs/>
                <w:sz w:val="26"/>
                <w:szCs w:val="26"/>
              </w:rPr>
              <w:t>Тема 1.1.</w:t>
            </w:r>
          </w:p>
          <w:p w:rsidR="00C7467A" w:rsidRPr="00C7467A" w:rsidRDefault="00C7467A" w:rsidP="00C7467A">
            <w:pPr>
              <w:spacing w:after="0" w:line="240" w:lineRule="auto"/>
              <w:rPr>
                <w:rFonts w:ascii="Times New Roman" w:hAnsi="Times New Roman" w:cs="Times New Roman"/>
                <w:b/>
                <w:bCs/>
                <w:sz w:val="26"/>
                <w:szCs w:val="26"/>
              </w:rPr>
            </w:pPr>
            <w:r w:rsidRPr="00C7467A">
              <w:rPr>
                <w:rFonts w:ascii="Times New Roman" w:hAnsi="Times New Roman" w:cs="Times New Roman"/>
                <w:b/>
                <w:bCs/>
                <w:sz w:val="26"/>
                <w:szCs w:val="26"/>
              </w:rPr>
              <w:t>Организация как хозяйствующий субъект в условиях рыночной экономики.</w:t>
            </w:r>
          </w:p>
        </w:tc>
        <w:tc>
          <w:tcPr>
            <w:tcW w:w="2762" w:type="pct"/>
          </w:tcPr>
          <w:p w:rsidR="00C7467A" w:rsidRPr="00C7467A" w:rsidRDefault="00C7467A" w:rsidP="00C7467A">
            <w:pPr>
              <w:spacing w:after="0" w:line="240" w:lineRule="auto"/>
              <w:rPr>
                <w:rFonts w:ascii="Times New Roman" w:hAnsi="Times New Roman" w:cs="Times New Roman"/>
                <w:bCs/>
                <w:i/>
                <w:sz w:val="26"/>
                <w:szCs w:val="26"/>
              </w:rPr>
            </w:pPr>
            <w:r w:rsidRPr="00C7467A">
              <w:rPr>
                <w:rFonts w:ascii="Times New Roman" w:hAnsi="Times New Roman" w:cs="Times New Roman"/>
                <w:bCs/>
                <w:sz w:val="26"/>
                <w:szCs w:val="26"/>
              </w:rPr>
              <w:t>1-2 Понятие «организация», внутренняя и внешняя среда организации. Факторы, оказывающие влияние на деятельность организации</w:t>
            </w:r>
          </w:p>
        </w:tc>
        <w:tc>
          <w:tcPr>
            <w:tcW w:w="572" w:type="pct"/>
          </w:tcPr>
          <w:p w:rsidR="00C7467A" w:rsidRPr="00C7467A" w:rsidRDefault="00C7467A" w:rsidP="00C7467A">
            <w:pPr>
              <w:spacing w:after="0" w:line="240" w:lineRule="auto"/>
              <w:jc w:val="center"/>
              <w:rPr>
                <w:rFonts w:ascii="Times New Roman" w:hAnsi="Times New Roman" w:cs="Times New Roman"/>
                <w:b/>
                <w:iCs/>
                <w:sz w:val="26"/>
                <w:szCs w:val="26"/>
              </w:rPr>
            </w:pPr>
            <w:r w:rsidRPr="00C7467A">
              <w:rPr>
                <w:rFonts w:ascii="Times New Roman" w:hAnsi="Times New Roman" w:cs="Times New Roman"/>
                <w:b/>
                <w:iCs/>
                <w:sz w:val="26"/>
                <w:szCs w:val="26"/>
              </w:rPr>
              <w:t>2</w:t>
            </w:r>
          </w:p>
        </w:tc>
        <w:tc>
          <w:tcPr>
            <w:tcW w:w="524" w:type="pct"/>
          </w:tcPr>
          <w:p w:rsidR="00C7467A" w:rsidRPr="00C7467A" w:rsidRDefault="00C7467A" w:rsidP="00C7467A">
            <w:pPr>
              <w:spacing w:after="0" w:line="240" w:lineRule="auto"/>
              <w:jc w:val="center"/>
              <w:rPr>
                <w:rFonts w:ascii="Times New Roman" w:hAnsi="Times New Roman" w:cs="Times New Roman"/>
                <w:b/>
                <w:i/>
                <w:sz w:val="26"/>
                <w:szCs w:val="26"/>
              </w:rPr>
            </w:pPr>
          </w:p>
          <w:p w:rsidR="00C7467A" w:rsidRPr="00C7467A" w:rsidRDefault="00C7467A" w:rsidP="00C7467A">
            <w:pPr>
              <w:spacing w:after="0" w:line="240" w:lineRule="auto"/>
              <w:jc w:val="center"/>
              <w:rPr>
                <w:rFonts w:ascii="Times New Roman" w:hAnsi="Times New Roman" w:cs="Times New Roman"/>
                <w:b/>
                <w:i/>
                <w:sz w:val="26"/>
                <w:szCs w:val="26"/>
              </w:rPr>
            </w:pPr>
          </w:p>
          <w:p w:rsidR="00C7467A" w:rsidRPr="00C7467A" w:rsidRDefault="00C7467A" w:rsidP="00C7467A">
            <w:pPr>
              <w:spacing w:after="0" w:line="240" w:lineRule="auto"/>
              <w:jc w:val="center"/>
              <w:rPr>
                <w:rFonts w:ascii="Times New Roman" w:hAnsi="Times New Roman" w:cs="Times New Roman"/>
                <w:b/>
                <w:i/>
                <w:sz w:val="26"/>
                <w:szCs w:val="26"/>
              </w:rPr>
            </w:pPr>
            <w:r w:rsidRPr="00C7467A">
              <w:rPr>
                <w:rFonts w:ascii="Times New Roman" w:hAnsi="Times New Roman" w:cs="Times New Roman"/>
                <w:b/>
                <w:i/>
                <w:sz w:val="26"/>
                <w:szCs w:val="26"/>
              </w:rPr>
              <w:t>1</w:t>
            </w:r>
          </w:p>
          <w:p w:rsidR="00C7467A" w:rsidRPr="00C7467A" w:rsidRDefault="00C7467A" w:rsidP="00C7467A">
            <w:pPr>
              <w:spacing w:after="0" w:line="240" w:lineRule="auto"/>
              <w:jc w:val="center"/>
              <w:rPr>
                <w:rFonts w:ascii="Times New Roman" w:hAnsi="Times New Roman" w:cs="Times New Roman"/>
                <w:b/>
                <w:i/>
                <w:sz w:val="26"/>
                <w:szCs w:val="26"/>
              </w:rPr>
            </w:pPr>
          </w:p>
          <w:p w:rsidR="00C7467A" w:rsidRPr="00C7467A" w:rsidRDefault="00C7467A" w:rsidP="00C7467A">
            <w:pPr>
              <w:spacing w:after="0" w:line="240" w:lineRule="auto"/>
              <w:jc w:val="center"/>
              <w:rPr>
                <w:rFonts w:ascii="Times New Roman" w:hAnsi="Times New Roman" w:cs="Times New Roman"/>
                <w:b/>
                <w:i/>
                <w:sz w:val="26"/>
                <w:szCs w:val="26"/>
              </w:rPr>
            </w:pPr>
          </w:p>
        </w:tc>
      </w:tr>
      <w:tr w:rsidR="00C7467A" w:rsidRPr="00C7467A" w:rsidTr="00C7467A">
        <w:trPr>
          <w:trHeight w:val="903"/>
        </w:trPr>
        <w:tc>
          <w:tcPr>
            <w:tcW w:w="1143" w:type="pct"/>
          </w:tcPr>
          <w:p w:rsidR="00C7467A" w:rsidRPr="00C7467A" w:rsidRDefault="00C7467A" w:rsidP="00C7467A">
            <w:pPr>
              <w:spacing w:after="0" w:line="240" w:lineRule="auto"/>
              <w:rPr>
                <w:rFonts w:ascii="Times New Roman" w:hAnsi="Times New Roman" w:cs="Times New Roman"/>
                <w:b/>
                <w:bCs/>
                <w:sz w:val="26"/>
                <w:szCs w:val="26"/>
              </w:rPr>
            </w:pPr>
            <w:r w:rsidRPr="00C7467A">
              <w:rPr>
                <w:rFonts w:ascii="Times New Roman" w:hAnsi="Times New Roman" w:cs="Times New Roman"/>
                <w:b/>
                <w:bCs/>
                <w:sz w:val="26"/>
                <w:szCs w:val="26"/>
              </w:rPr>
              <w:t>Тема 1.2. Организационно-правовые формы хозяйствующих субъектов</w:t>
            </w:r>
          </w:p>
        </w:tc>
        <w:tc>
          <w:tcPr>
            <w:tcW w:w="2762" w:type="pct"/>
          </w:tcPr>
          <w:p w:rsidR="00C7467A" w:rsidRPr="00C7467A" w:rsidRDefault="00C7467A" w:rsidP="00C7467A">
            <w:pPr>
              <w:spacing w:after="0" w:line="240" w:lineRule="auto"/>
              <w:rPr>
                <w:rFonts w:ascii="Times New Roman" w:hAnsi="Times New Roman" w:cs="Times New Roman"/>
                <w:bCs/>
                <w:sz w:val="26"/>
                <w:szCs w:val="26"/>
              </w:rPr>
            </w:pPr>
            <w:r w:rsidRPr="00C7467A">
              <w:rPr>
                <w:rFonts w:ascii="Times New Roman" w:hAnsi="Times New Roman" w:cs="Times New Roman"/>
                <w:bCs/>
                <w:sz w:val="26"/>
                <w:szCs w:val="26"/>
              </w:rPr>
              <w:t>3-4 Правовые формы хозяйствующих субъектов. Коммерческие и некоммерческие организации. Документы, регулирующие организационно-правовые формы предприятий.</w:t>
            </w:r>
          </w:p>
        </w:tc>
        <w:tc>
          <w:tcPr>
            <w:tcW w:w="572" w:type="pct"/>
          </w:tcPr>
          <w:p w:rsidR="00C7467A" w:rsidRPr="00C7467A" w:rsidRDefault="00C7467A" w:rsidP="00C7467A">
            <w:pPr>
              <w:spacing w:after="0" w:line="240" w:lineRule="auto"/>
              <w:jc w:val="center"/>
              <w:rPr>
                <w:rFonts w:ascii="Times New Roman" w:hAnsi="Times New Roman" w:cs="Times New Roman"/>
                <w:b/>
                <w:sz w:val="26"/>
                <w:szCs w:val="26"/>
              </w:rPr>
            </w:pPr>
            <w:r w:rsidRPr="00C7467A">
              <w:rPr>
                <w:rFonts w:ascii="Times New Roman" w:hAnsi="Times New Roman" w:cs="Times New Roman"/>
                <w:b/>
                <w:sz w:val="26"/>
                <w:szCs w:val="26"/>
              </w:rPr>
              <w:t>2</w:t>
            </w:r>
          </w:p>
          <w:p w:rsidR="00C7467A" w:rsidRPr="00C7467A" w:rsidRDefault="00C7467A" w:rsidP="00C7467A">
            <w:pPr>
              <w:spacing w:after="0" w:line="240" w:lineRule="auto"/>
              <w:jc w:val="center"/>
              <w:rPr>
                <w:rFonts w:ascii="Times New Roman" w:hAnsi="Times New Roman" w:cs="Times New Roman"/>
                <w:b/>
                <w:bCs/>
                <w:sz w:val="26"/>
                <w:szCs w:val="26"/>
              </w:rPr>
            </w:pPr>
          </w:p>
        </w:tc>
        <w:tc>
          <w:tcPr>
            <w:tcW w:w="524" w:type="pct"/>
          </w:tcPr>
          <w:p w:rsidR="00C7467A" w:rsidRPr="00C7467A" w:rsidRDefault="00C7467A" w:rsidP="00C7467A">
            <w:pPr>
              <w:spacing w:after="0" w:line="240" w:lineRule="auto"/>
              <w:jc w:val="center"/>
              <w:rPr>
                <w:rFonts w:ascii="Times New Roman" w:hAnsi="Times New Roman" w:cs="Times New Roman"/>
                <w:b/>
                <w:i/>
                <w:sz w:val="26"/>
                <w:szCs w:val="26"/>
              </w:rPr>
            </w:pPr>
          </w:p>
          <w:p w:rsidR="00C7467A" w:rsidRPr="00C7467A" w:rsidRDefault="00C7467A" w:rsidP="00C7467A">
            <w:pPr>
              <w:spacing w:after="0" w:line="240" w:lineRule="auto"/>
              <w:jc w:val="center"/>
              <w:rPr>
                <w:rFonts w:ascii="Times New Roman" w:hAnsi="Times New Roman" w:cs="Times New Roman"/>
                <w:b/>
                <w:i/>
                <w:sz w:val="26"/>
                <w:szCs w:val="26"/>
              </w:rPr>
            </w:pPr>
            <w:r w:rsidRPr="00C7467A">
              <w:rPr>
                <w:rFonts w:ascii="Times New Roman" w:hAnsi="Times New Roman" w:cs="Times New Roman"/>
                <w:b/>
                <w:i/>
                <w:sz w:val="26"/>
                <w:szCs w:val="26"/>
              </w:rPr>
              <w:t>1</w:t>
            </w:r>
          </w:p>
        </w:tc>
      </w:tr>
      <w:tr w:rsidR="00C7467A" w:rsidRPr="00C7467A" w:rsidTr="00C7467A">
        <w:trPr>
          <w:trHeight w:val="20"/>
        </w:trPr>
        <w:tc>
          <w:tcPr>
            <w:tcW w:w="3904" w:type="pct"/>
            <w:gridSpan w:val="2"/>
          </w:tcPr>
          <w:p w:rsidR="00C7467A" w:rsidRPr="00C7467A" w:rsidRDefault="00C7467A" w:rsidP="00C7467A">
            <w:pPr>
              <w:spacing w:after="0" w:line="240" w:lineRule="auto"/>
              <w:jc w:val="center"/>
              <w:rPr>
                <w:rFonts w:ascii="Times New Roman" w:hAnsi="Times New Roman" w:cs="Times New Roman"/>
                <w:b/>
                <w:bCs/>
                <w:sz w:val="26"/>
                <w:szCs w:val="26"/>
              </w:rPr>
            </w:pPr>
            <w:r w:rsidRPr="00C7467A">
              <w:rPr>
                <w:rFonts w:ascii="Times New Roman" w:hAnsi="Times New Roman" w:cs="Times New Roman"/>
                <w:b/>
                <w:bCs/>
                <w:sz w:val="26"/>
                <w:szCs w:val="26"/>
              </w:rPr>
              <w:t>Раздел 2. Экономические ресурсы предприятия</w:t>
            </w:r>
          </w:p>
        </w:tc>
        <w:tc>
          <w:tcPr>
            <w:tcW w:w="572" w:type="pct"/>
            <w:vAlign w:val="center"/>
          </w:tcPr>
          <w:p w:rsidR="00C7467A" w:rsidRPr="00C7467A" w:rsidRDefault="00C7467A" w:rsidP="00C7467A">
            <w:pPr>
              <w:spacing w:after="0" w:line="240" w:lineRule="auto"/>
              <w:jc w:val="center"/>
              <w:rPr>
                <w:rFonts w:ascii="Times New Roman" w:hAnsi="Times New Roman" w:cs="Times New Roman"/>
                <w:b/>
                <w:bCs/>
                <w:sz w:val="26"/>
                <w:szCs w:val="26"/>
              </w:rPr>
            </w:pPr>
          </w:p>
        </w:tc>
        <w:tc>
          <w:tcPr>
            <w:tcW w:w="524" w:type="pct"/>
          </w:tcPr>
          <w:p w:rsidR="00C7467A" w:rsidRPr="00C7467A" w:rsidRDefault="00C7467A" w:rsidP="00C7467A">
            <w:pPr>
              <w:spacing w:after="0" w:line="240" w:lineRule="auto"/>
              <w:jc w:val="center"/>
              <w:rPr>
                <w:rFonts w:ascii="Times New Roman" w:hAnsi="Times New Roman" w:cs="Times New Roman"/>
                <w:b/>
                <w:i/>
                <w:sz w:val="26"/>
                <w:szCs w:val="26"/>
              </w:rPr>
            </w:pPr>
          </w:p>
        </w:tc>
      </w:tr>
      <w:tr w:rsidR="00C7467A" w:rsidRPr="00C7467A" w:rsidTr="00C7467A">
        <w:trPr>
          <w:trHeight w:val="493"/>
        </w:trPr>
        <w:tc>
          <w:tcPr>
            <w:tcW w:w="1143" w:type="pct"/>
            <w:vMerge w:val="restart"/>
          </w:tcPr>
          <w:p w:rsidR="00C7467A" w:rsidRPr="00C7467A" w:rsidRDefault="00C7467A" w:rsidP="00C7467A">
            <w:pPr>
              <w:spacing w:after="0" w:line="240" w:lineRule="auto"/>
              <w:rPr>
                <w:rFonts w:ascii="Times New Roman" w:hAnsi="Times New Roman" w:cs="Times New Roman"/>
                <w:b/>
                <w:bCs/>
                <w:sz w:val="26"/>
                <w:szCs w:val="26"/>
              </w:rPr>
            </w:pPr>
            <w:r w:rsidRPr="00C7467A">
              <w:rPr>
                <w:rFonts w:ascii="Times New Roman" w:hAnsi="Times New Roman" w:cs="Times New Roman"/>
                <w:b/>
                <w:bCs/>
                <w:sz w:val="26"/>
                <w:szCs w:val="26"/>
              </w:rPr>
              <w:t>Тема 2.1. Основные средства</w:t>
            </w:r>
          </w:p>
        </w:tc>
        <w:tc>
          <w:tcPr>
            <w:tcW w:w="2762" w:type="pct"/>
          </w:tcPr>
          <w:p w:rsidR="00C7467A" w:rsidRPr="00C7467A" w:rsidRDefault="00C7467A" w:rsidP="00C7467A">
            <w:pPr>
              <w:spacing w:after="0" w:line="240" w:lineRule="auto"/>
              <w:rPr>
                <w:rFonts w:ascii="Times New Roman" w:hAnsi="Times New Roman" w:cs="Times New Roman"/>
                <w:bCs/>
                <w:sz w:val="26"/>
                <w:szCs w:val="26"/>
              </w:rPr>
            </w:pPr>
            <w:r w:rsidRPr="00C7467A">
              <w:rPr>
                <w:rFonts w:ascii="Times New Roman" w:hAnsi="Times New Roman" w:cs="Times New Roman"/>
                <w:bCs/>
                <w:sz w:val="26"/>
                <w:szCs w:val="26"/>
              </w:rPr>
              <w:t xml:space="preserve">5-6 Понятие, классификация, учет и оценка основных средств. </w:t>
            </w:r>
          </w:p>
          <w:p w:rsidR="00C7467A" w:rsidRPr="00C7467A" w:rsidRDefault="00C7467A" w:rsidP="00C7467A">
            <w:pPr>
              <w:spacing w:after="0" w:line="240" w:lineRule="auto"/>
              <w:rPr>
                <w:rFonts w:ascii="Times New Roman" w:hAnsi="Times New Roman" w:cs="Times New Roman"/>
                <w:bCs/>
                <w:sz w:val="26"/>
                <w:szCs w:val="26"/>
              </w:rPr>
            </w:pPr>
            <w:r w:rsidRPr="00C7467A">
              <w:rPr>
                <w:rFonts w:ascii="Times New Roman" w:hAnsi="Times New Roman" w:cs="Times New Roman"/>
                <w:bCs/>
                <w:sz w:val="26"/>
                <w:szCs w:val="26"/>
              </w:rPr>
              <w:t>7-8 Амортизация и износ основных средств.</w:t>
            </w:r>
          </w:p>
        </w:tc>
        <w:tc>
          <w:tcPr>
            <w:tcW w:w="572" w:type="pct"/>
          </w:tcPr>
          <w:p w:rsidR="00C7467A" w:rsidRPr="00C7467A" w:rsidRDefault="00C7467A" w:rsidP="00C7467A">
            <w:pPr>
              <w:spacing w:after="0" w:line="240" w:lineRule="auto"/>
              <w:jc w:val="center"/>
              <w:rPr>
                <w:rFonts w:ascii="Times New Roman" w:hAnsi="Times New Roman" w:cs="Times New Roman"/>
                <w:b/>
                <w:bCs/>
                <w:sz w:val="26"/>
                <w:szCs w:val="26"/>
              </w:rPr>
            </w:pPr>
            <w:r w:rsidRPr="00C7467A">
              <w:rPr>
                <w:rFonts w:ascii="Times New Roman" w:hAnsi="Times New Roman" w:cs="Times New Roman"/>
                <w:b/>
                <w:bCs/>
                <w:sz w:val="26"/>
                <w:szCs w:val="26"/>
              </w:rPr>
              <w:t>4</w:t>
            </w:r>
          </w:p>
        </w:tc>
        <w:tc>
          <w:tcPr>
            <w:tcW w:w="524" w:type="pct"/>
            <w:tcBorders>
              <w:bottom w:val="single" w:sz="4" w:space="0" w:color="auto"/>
            </w:tcBorders>
          </w:tcPr>
          <w:p w:rsidR="00C7467A" w:rsidRPr="00C7467A" w:rsidRDefault="00C7467A" w:rsidP="00C7467A">
            <w:pPr>
              <w:spacing w:after="0" w:line="240" w:lineRule="auto"/>
              <w:jc w:val="center"/>
              <w:rPr>
                <w:rFonts w:ascii="Times New Roman" w:hAnsi="Times New Roman" w:cs="Times New Roman"/>
                <w:b/>
                <w:i/>
                <w:sz w:val="26"/>
                <w:szCs w:val="26"/>
              </w:rPr>
            </w:pPr>
          </w:p>
          <w:p w:rsidR="00C7467A" w:rsidRPr="00C7467A" w:rsidRDefault="00C7467A" w:rsidP="00C7467A">
            <w:pPr>
              <w:spacing w:after="0" w:line="240" w:lineRule="auto"/>
              <w:jc w:val="center"/>
              <w:rPr>
                <w:rFonts w:ascii="Times New Roman" w:hAnsi="Times New Roman" w:cs="Times New Roman"/>
                <w:b/>
                <w:i/>
                <w:sz w:val="26"/>
                <w:szCs w:val="26"/>
              </w:rPr>
            </w:pPr>
            <w:r w:rsidRPr="00C7467A">
              <w:rPr>
                <w:rFonts w:ascii="Times New Roman" w:hAnsi="Times New Roman" w:cs="Times New Roman"/>
                <w:b/>
                <w:i/>
                <w:sz w:val="26"/>
                <w:szCs w:val="26"/>
              </w:rPr>
              <w:t>1</w:t>
            </w:r>
          </w:p>
        </w:tc>
      </w:tr>
      <w:tr w:rsidR="00C7467A" w:rsidRPr="00C7467A" w:rsidTr="00C7467A">
        <w:trPr>
          <w:trHeight w:val="637"/>
        </w:trPr>
        <w:tc>
          <w:tcPr>
            <w:tcW w:w="1143" w:type="pct"/>
            <w:vMerge/>
            <w:tcBorders>
              <w:bottom w:val="single" w:sz="4" w:space="0" w:color="auto"/>
            </w:tcBorders>
          </w:tcPr>
          <w:p w:rsidR="00C7467A" w:rsidRPr="00C7467A" w:rsidRDefault="00C7467A" w:rsidP="00C7467A">
            <w:pPr>
              <w:spacing w:after="0" w:line="240" w:lineRule="auto"/>
              <w:rPr>
                <w:rFonts w:ascii="Times New Roman" w:hAnsi="Times New Roman" w:cs="Times New Roman"/>
                <w:b/>
                <w:bCs/>
                <w:sz w:val="26"/>
                <w:szCs w:val="26"/>
              </w:rPr>
            </w:pPr>
          </w:p>
        </w:tc>
        <w:tc>
          <w:tcPr>
            <w:tcW w:w="2762" w:type="pct"/>
          </w:tcPr>
          <w:p w:rsidR="00C7467A" w:rsidRPr="00C7467A" w:rsidRDefault="00C7467A" w:rsidP="00C7467A">
            <w:pPr>
              <w:spacing w:after="0" w:line="240" w:lineRule="auto"/>
              <w:rPr>
                <w:rFonts w:ascii="Times New Roman" w:hAnsi="Times New Roman" w:cs="Times New Roman"/>
                <w:bCs/>
                <w:sz w:val="26"/>
                <w:szCs w:val="26"/>
              </w:rPr>
            </w:pPr>
            <w:r w:rsidRPr="00C7467A">
              <w:rPr>
                <w:rFonts w:ascii="Times New Roman" w:hAnsi="Times New Roman" w:cs="Times New Roman"/>
                <w:bCs/>
                <w:sz w:val="26"/>
                <w:szCs w:val="26"/>
              </w:rPr>
              <w:t xml:space="preserve">9-10 </w:t>
            </w:r>
            <w:r w:rsidRPr="00C7467A">
              <w:rPr>
                <w:rFonts w:ascii="Times New Roman" w:hAnsi="Times New Roman" w:cs="Times New Roman"/>
                <w:b/>
                <w:bCs/>
                <w:sz w:val="26"/>
                <w:szCs w:val="26"/>
              </w:rPr>
              <w:t>Практическое занятие 1.</w:t>
            </w:r>
            <w:r w:rsidRPr="00C7467A">
              <w:rPr>
                <w:rFonts w:ascii="Times New Roman" w:hAnsi="Times New Roman" w:cs="Times New Roman"/>
                <w:bCs/>
                <w:sz w:val="26"/>
                <w:szCs w:val="26"/>
              </w:rPr>
              <w:t xml:space="preserve"> Расчет амортизационных отчислений и остаточной стоимости основных средств</w:t>
            </w:r>
          </w:p>
        </w:tc>
        <w:tc>
          <w:tcPr>
            <w:tcW w:w="572" w:type="pct"/>
          </w:tcPr>
          <w:p w:rsidR="00C7467A" w:rsidRPr="00C7467A" w:rsidRDefault="00C7467A" w:rsidP="00C7467A">
            <w:pPr>
              <w:spacing w:after="0" w:line="240" w:lineRule="auto"/>
              <w:jc w:val="center"/>
              <w:rPr>
                <w:rFonts w:ascii="Times New Roman" w:hAnsi="Times New Roman" w:cs="Times New Roman"/>
                <w:b/>
                <w:bCs/>
                <w:sz w:val="26"/>
                <w:szCs w:val="26"/>
              </w:rPr>
            </w:pPr>
            <w:r w:rsidRPr="00C7467A">
              <w:rPr>
                <w:rFonts w:ascii="Times New Roman" w:hAnsi="Times New Roman" w:cs="Times New Roman"/>
                <w:b/>
                <w:bCs/>
                <w:sz w:val="26"/>
                <w:szCs w:val="26"/>
              </w:rPr>
              <w:t>2</w:t>
            </w:r>
          </w:p>
        </w:tc>
        <w:tc>
          <w:tcPr>
            <w:tcW w:w="524" w:type="pct"/>
            <w:tcBorders>
              <w:bottom w:val="single" w:sz="4" w:space="0" w:color="auto"/>
            </w:tcBorders>
          </w:tcPr>
          <w:p w:rsidR="00C7467A" w:rsidRPr="00C7467A" w:rsidRDefault="00C7467A" w:rsidP="00C7467A">
            <w:pPr>
              <w:spacing w:after="0" w:line="240" w:lineRule="auto"/>
              <w:jc w:val="center"/>
              <w:rPr>
                <w:rFonts w:ascii="Times New Roman" w:hAnsi="Times New Roman" w:cs="Times New Roman"/>
                <w:b/>
                <w:i/>
                <w:sz w:val="26"/>
                <w:szCs w:val="26"/>
              </w:rPr>
            </w:pPr>
          </w:p>
          <w:p w:rsidR="00C7467A" w:rsidRPr="00C7467A" w:rsidRDefault="00C7467A" w:rsidP="00C7467A">
            <w:pPr>
              <w:spacing w:after="0" w:line="240" w:lineRule="auto"/>
              <w:jc w:val="center"/>
              <w:rPr>
                <w:rFonts w:ascii="Times New Roman" w:hAnsi="Times New Roman" w:cs="Times New Roman"/>
                <w:b/>
                <w:i/>
                <w:sz w:val="26"/>
                <w:szCs w:val="26"/>
              </w:rPr>
            </w:pPr>
            <w:r w:rsidRPr="00C7467A">
              <w:rPr>
                <w:rFonts w:ascii="Times New Roman" w:hAnsi="Times New Roman" w:cs="Times New Roman"/>
                <w:b/>
                <w:i/>
                <w:sz w:val="26"/>
                <w:szCs w:val="26"/>
              </w:rPr>
              <w:t>2-3</w:t>
            </w:r>
          </w:p>
        </w:tc>
      </w:tr>
      <w:tr w:rsidR="00C7467A" w:rsidRPr="00C7467A" w:rsidTr="00C7467A">
        <w:trPr>
          <w:trHeight w:val="70"/>
        </w:trPr>
        <w:tc>
          <w:tcPr>
            <w:tcW w:w="1143" w:type="pct"/>
            <w:tcBorders>
              <w:bottom w:val="single" w:sz="4" w:space="0" w:color="auto"/>
            </w:tcBorders>
          </w:tcPr>
          <w:p w:rsidR="00C7467A" w:rsidRPr="00C7467A" w:rsidRDefault="00C7467A" w:rsidP="00C7467A">
            <w:pPr>
              <w:spacing w:after="0" w:line="240" w:lineRule="auto"/>
              <w:rPr>
                <w:rFonts w:ascii="Times New Roman" w:hAnsi="Times New Roman" w:cs="Times New Roman"/>
                <w:b/>
                <w:bCs/>
                <w:sz w:val="26"/>
                <w:szCs w:val="26"/>
              </w:rPr>
            </w:pPr>
            <w:r w:rsidRPr="00C7467A">
              <w:rPr>
                <w:rFonts w:ascii="Times New Roman" w:hAnsi="Times New Roman" w:cs="Times New Roman"/>
                <w:b/>
                <w:bCs/>
                <w:sz w:val="26"/>
                <w:szCs w:val="26"/>
              </w:rPr>
              <w:t>Тема 2.2. Оборотные средства</w:t>
            </w:r>
          </w:p>
        </w:tc>
        <w:tc>
          <w:tcPr>
            <w:tcW w:w="2762" w:type="pct"/>
          </w:tcPr>
          <w:p w:rsidR="00C7467A" w:rsidRPr="00C7467A" w:rsidRDefault="00C7467A" w:rsidP="00C7467A">
            <w:pPr>
              <w:spacing w:after="0" w:line="240" w:lineRule="auto"/>
              <w:rPr>
                <w:rFonts w:ascii="Times New Roman" w:hAnsi="Times New Roman" w:cs="Times New Roman"/>
                <w:bCs/>
                <w:sz w:val="26"/>
                <w:szCs w:val="26"/>
              </w:rPr>
            </w:pPr>
            <w:r w:rsidRPr="00C7467A">
              <w:rPr>
                <w:rFonts w:ascii="Times New Roman" w:hAnsi="Times New Roman" w:cs="Times New Roman"/>
                <w:bCs/>
                <w:sz w:val="26"/>
                <w:szCs w:val="26"/>
              </w:rPr>
              <w:t>11-12 Состав и классификация оборотных средств, источники формирования. Показатели оборотных средств. Определение фактической себестоимости</w:t>
            </w:r>
          </w:p>
        </w:tc>
        <w:tc>
          <w:tcPr>
            <w:tcW w:w="572" w:type="pct"/>
          </w:tcPr>
          <w:p w:rsidR="00C7467A" w:rsidRPr="00C7467A" w:rsidRDefault="00C7467A" w:rsidP="00C7467A">
            <w:pPr>
              <w:spacing w:after="0" w:line="240" w:lineRule="auto"/>
              <w:jc w:val="center"/>
              <w:rPr>
                <w:rFonts w:ascii="Times New Roman" w:hAnsi="Times New Roman" w:cs="Times New Roman"/>
                <w:b/>
                <w:bCs/>
                <w:sz w:val="26"/>
                <w:szCs w:val="26"/>
              </w:rPr>
            </w:pPr>
            <w:r w:rsidRPr="00C7467A">
              <w:rPr>
                <w:rFonts w:ascii="Times New Roman" w:hAnsi="Times New Roman" w:cs="Times New Roman"/>
                <w:b/>
                <w:bCs/>
                <w:sz w:val="26"/>
                <w:szCs w:val="26"/>
              </w:rPr>
              <w:t>2</w:t>
            </w:r>
          </w:p>
        </w:tc>
        <w:tc>
          <w:tcPr>
            <w:tcW w:w="524" w:type="pct"/>
            <w:tcBorders>
              <w:bottom w:val="single" w:sz="4" w:space="0" w:color="auto"/>
            </w:tcBorders>
          </w:tcPr>
          <w:p w:rsidR="00C7467A" w:rsidRPr="00C7467A" w:rsidRDefault="00C7467A" w:rsidP="00C7467A">
            <w:pPr>
              <w:spacing w:after="0" w:line="240" w:lineRule="auto"/>
              <w:jc w:val="center"/>
              <w:rPr>
                <w:rFonts w:ascii="Times New Roman" w:hAnsi="Times New Roman" w:cs="Times New Roman"/>
                <w:b/>
                <w:i/>
                <w:sz w:val="26"/>
                <w:szCs w:val="26"/>
              </w:rPr>
            </w:pPr>
            <w:r w:rsidRPr="00C7467A">
              <w:rPr>
                <w:rFonts w:ascii="Times New Roman" w:hAnsi="Times New Roman" w:cs="Times New Roman"/>
                <w:b/>
                <w:i/>
                <w:sz w:val="26"/>
                <w:szCs w:val="26"/>
              </w:rPr>
              <w:t>1</w:t>
            </w:r>
          </w:p>
        </w:tc>
      </w:tr>
      <w:tr w:rsidR="00C7467A" w:rsidRPr="00C7467A" w:rsidTr="00C7467A">
        <w:trPr>
          <w:trHeight w:val="70"/>
        </w:trPr>
        <w:tc>
          <w:tcPr>
            <w:tcW w:w="1143" w:type="pct"/>
            <w:vMerge w:val="restart"/>
          </w:tcPr>
          <w:p w:rsidR="00C7467A" w:rsidRPr="00C7467A" w:rsidRDefault="00C7467A" w:rsidP="00C7467A">
            <w:pPr>
              <w:spacing w:after="0" w:line="240" w:lineRule="auto"/>
              <w:rPr>
                <w:rFonts w:ascii="Times New Roman" w:hAnsi="Times New Roman" w:cs="Times New Roman"/>
                <w:b/>
                <w:bCs/>
                <w:sz w:val="26"/>
                <w:szCs w:val="26"/>
              </w:rPr>
            </w:pPr>
            <w:r w:rsidRPr="00C7467A">
              <w:rPr>
                <w:rFonts w:ascii="Times New Roman" w:hAnsi="Times New Roman" w:cs="Times New Roman"/>
                <w:b/>
                <w:bCs/>
                <w:sz w:val="26"/>
                <w:szCs w:val="26"/>
              </w:rPr>
              <w:t>Тема 2.3. Трудовые ресурсы</w:t>
            </w:r>
          </w:p>
        </w:tc>
        <w:tc>
          <w:tcPr>
            <w:tcW w:w="2762" w:type="pct"/>
          </w:tcPr>
          <w:p w:rsidR="00C7467A" w:rsidRPr="00C7467A" w:rsidRDefault="00C7467A" w:rsidP="00C7467A">
            <w:pPr>
              <w:spacing w:after="0" w:line="240" w:lineRule="auto"/>
              <w:rPr>
                <w:rFonts w:ascii="Times New Roman" w:hAnsi="Times New Roman" w:cs="Times New Roman"/>
                <w:bCs/>
                <w:sz w:val="26"/>
                <w:szCs w:val="26"/>
              </w:rPr>
            </w:pPr>
            <w:r w:rsidRPr="00C7467A">
              <w:rPr>
                <w:rFonts w:ascii="Times New Roman" w:hAnsi="Times New Roman" w:cs="Times New Roman"/>
                <w:bCs/>
                <w:sz w:val="26"/>
                <w:szCs w:val="26"/>
              </w:rPr>
              <w:t xml:space="preserve">13-14 Состав и структура кадров предприятия. </w:t>
            </w:r>
          </w:p>
          <w:p w:rsidR="00C7467A" w:rsidRPr="00C7467A" w:rsidRDefault="00C7467A" w:rsidP="00C7467A">
            <w:pPr>
              <w:spacing w:after="0" w:line="240" w:lineRule="auto"/>
              <w:rPr>
                <w:rFonts w:ascii="Times New Roman" w:hAnsi="Times New Roman" w:cs="Times New Roman"/>
                <w:bCs/>
                <w:sz w:val="26"/>
                <w:szCs w:val="26"/>
              </w:rPr>
            </w:pPr>
            <w:r w:rsidRPr="00C7467A">
              <w:rPr>
                <w:rFonts w:ascii="Times New Roman" w:hAnsi="Times New Roman" w:cs="Times New Roman"/>
                <w:bCs/>
                <w:sz w:val="26"/>
                <w:szCs w:val="26"/>
              </w:rPr>
              <w:t>15-16 Показатели движения трудовых ресурсов.</w:t>
            </w:r>
          </w:p>
        </w:tc>
        <w:tc>
          <w:tcPr>
            <w:tcW w:w="572" w:type="pct"/>
          </w:tcPr>
          <w:p w:rsidR="00C7467A" w:rsidRPr="00C7467A" w:rsidRDefault="00C7467A" w:rsidP="00C7467A">
            <w:pPr>
              <w:spacing w:after="0" w:line="240" w:lineRule="auto"/>
              <w:jc w:val="center"/>
              <w:rPr>
                <w:rFonts w:ascii="Times New Roman" w:hAnsi="Times New Roman" w:cs="Times New Roman"/>
                <w:b/>
                <w:bCs/>
                <w:sz w:val="26"/>
                <w:szCs w:val="26"/>
              </w:rPr>
            </w:pPr>
            <w:r w:rsidRPr="00C7467A">
              <w:rPr>
                <w:rFonts w:ascii="Times New Roman" w:hAnsi="Times New Roman" w:cs="Times New Roman"/>
                <w:b/>
                <w:bCs/>
                <w:sz w:val="26"/>
                <w:szCs w:val="26"/>
              </w:rPr>
              <w:t>4</w:t>
            </w:r>
          </w:p>
        </w:tc>
        <w:tc>
          <w:tcPr>
            <w:tcW w:w="524" w:type="pct"/>
            <w:tcBorders>
              <w:bottom w:val="single" w:sz="4" w:space="0" w:color="auto"/>
            </w:tcBorders>
          </w:tcPr>
          <w:p w:rsidR="00C7467A" w:rsidRPr="00C7467A" w:rsidRDefault="00C7467A" w:rsidP="00C7467A">
            <w:pPr>
              <w:spacing w:after="0" w:line="240" w:lineRule="auto"/>
              <w:jc w:val="center"/>
              <w:rPr>
                <w:rFonts w:ascii="Times New Roman" w:hAnsi="Times New Roman" w:cs="Times New Roman"/>
                <w:b/>
                <w:i/>
                <w:sz w:val="26"/>
                <w:szCs w:val="26"/>
              </w:rPr>
            </w:pPr>
            <w:r w:rsidRPr="00C7467A">
              <w:rPr>
                <w:rFonts w:ascii="Times New Roman" w:hAnsi="Times New Roman" w:cs="Times New Roman"/>
                <w:b/>
                <w:i/>
                <w:sz w:val="26"/>
                <w:szCs w:val="26"/>
              </w:rPr>
              <w:t>1</w:t>
            </w:r>
          </w:p>
        </w:tc>
      </w:tr>
      <w:tr w:rsidR="00C7467A" w:rsidRPr="00C7467A" w:rsidTr="00C7467A">
        <w:trPr>
          <w:trHeight w:val="70"/>
        </w:trPr>
        <w:tc>
          <w:tcPr>
            <w:tcW w:w="1143" w:type="pct"/>
            <w:vMerge/>
            <w:tcBorders>
              <w:bottom w:val="single" w:sz="4" w:space="0" w:color="auto"/>
            </w:tcBorders>
          </w:tcPr>
          <w:p w:rsidR="00C7467A" w:rsidRPr="00C7467A" w:rsidRDefault="00C7467A" w:rsidP="00C7467A">
            <w:pPr>
              <w:spacing w:after="0" w:line="240" w:lineRule="auto"/>
              <w:rPr>
                <w:rFonts w:ascii="Times New Roman" w:hAnsi="Times New Roman" w:cs="Times New Roman"/>
                <w:b/>
                <w:bCs/>
                <w:sz w:val="26"/>
                <w:szCs w:val="26"/>
              </w:rPr>
            </w:pPr>
          </w:p>
        </w:tc>
        <w:tc>
          <w:tcPr>
            <w:tcW w:w="2762" w:type="pct"/>
          </w:tcPr>
          <w:p w:rsidR="00C7467A" w:rsidRPr="00C7467A" w:rsidRDefault="00C7467A" w:rsidP="00C7467A">
            <w:pPr>
              <w:spacing w:after="0" w:line="240" w:lineRule="auto"/>
              <w:rPr>
                <w:rFonts w:ascii="Times New Roman" w:hAnsi="Times New Roman" w:cs="Times New Roman"/>
                <w:bCs/>
                <w:sz w:val="26"/>
                <w:szCs w:val="26"/>
              </w:rPr>
            </w:pPr>
            <w:r w:rsidRPr="00C7467A">
              <w:rPr>
                <w:rFonts w:ascii="Times New Roman" w:hAnsi="Times New Roman" w:cs="Times New Roman"/>
                <w:bCs/>
                <w:sz w:val="26"/>
                <w:szCs w:val="26"/>
              </w:rPr>
              <w:t xml:space="preserve">17-18 </w:t>
            </w:r>
            <w:r w:rsidRPr="00C7467A">
              <w:rPr>
                <w:rFonts w:ascii="Times New Roman" w:hAnsi="Times New Roman" w:cs="Times New Roman"/>
                <w:b/>
                <w:bCs/>
                <w:sz w:val="26"/>
                <w:szCs w:val="26"/>
              </w:rPr>
              <w:t>Практическое занятие 2.</w:t>
            </w:r>
            <w:r w:rsidRPr="00C7467A">
              <w:rPr>
                <w:rFonts w:ascii="Times New Roman" w:hAnsi="Times New Roman" w:cs="Times New Roman"/>
                <w:bCs/>
                <w:sz w:val="26"/>
                <w:szCs w:val="26"/>
              </w:rPr>
              <w:t xml:space="preserve"> Расчет суммы заработной платы работникам организации</w:t>
            </w:r>
          </w:p>
        </w:tc>
        <w:tc>
          <w:tcPr>
            <w:tcW w:w="572" w:type="pct"/>
          </w:tcPr>
          <w:p w:rsidR="00C7467A" w:rsidRPr="00C7467A" w:rsidRDefault="00C7467A" w:rsidP="00C7467A">
            <w:pPr>
              <w:spacing w:after="0" w:line="240" w:lineRule="auto"/>
              <w:jc w:val="center"/>
              <w:rPr>
                <w:rFonts w:ascii="Times New Roman" w:hAnsi="Times New Roman" w:cs="Times New Roman"/>
                <w:b/>
                <w:bCs/>
                <w:sz w:val="26"/>
                <w:szCs w:val="26"/>
              </w:rPr>
            </w:pPr>
            <w:r w:rsidRPr="00C7467A">
              <w:rPr>
                <w:rFonts w:ascii="Times New Roman" w:hAnsi="Times New Roman" w:cs="Times New Roman"/>
                <w:b/>
                <w:bCs/>
                <w:sz w:val="26"/>
                <w:szCs w:val="26"/>
              </w:rPr>
              <w:t>2</w:t>
            </w:r>
          </w:p>
        </w:tc>
        <w:tc>
          <w:tcPr>
            <w:tcW w:w="524" w:type="pct"/>
            <w:tcBorders>
              <w:bottom w:val="single" w:sz="4" w:space="0" w:color="auto"/>
            </w:tcBorders>
          </w:tcPr>
          <w:p w:rsidR="00C7467A" w:rsidRPr="00C7467A" w:rsidRDefault="00C7467A" w:rsidP="00C7467A">
            <w:pPr>
              <w:spacing w:after="0" w:line="240" w:lineRule="auto"/>
              <w:jc w:val="center"/>
              <w:rPr>
                <w:rFonts w:ascii="Times New Roman" w:hAnsi="Times New Roman" w:cs="Times New Roman"/>
                <w:b/>
                <w:i/>
                <w:sz w:val="26"/>
                <w:szCs w:val="26"/>
              </w:rPr>
            </w:pPr>
            <w:r w:rsidRPr="00C7467A">
              <w:rPr>
                <w:rFonts w:ascii="Times New Roman" w:hAnsi="Times New Roman" w:cs="Times New Roman"/>
                <w:b/>
                <w:i/>
                <w:sz w:val="26"/>
                <w:szCs w:val="26"/>
              </w:rPr>
              <w:t>2-3</w:t>
            </w:r>
          </w:p>
        </w:tc>
      </w:tr>
      <w:tr w:rsidR="00C7467A" w:rsidRPr="00C7467A" w:rsidTr="00C7467A">
        <w:trPr>
          <w:trHeight w:val="70"/>
        </w:trPr>
        <w:tc>
          <w:tcPr>
            <w:tcW w:w="3904" w:type="pct"/>
            <w:gridSpan w:val="2"/>
            <w:tcBorders>
              <w:bottom w:val="single" w:sz="4" w:space="0" w:color="auto"/>
            </w:tcBorders>
          </w:tcPr>
          <w:p w:rsidR="00C7467A" w:rsidRPr="00C7467A" w:rsidRDefault="00C7467A" w:rsidP="00C7467A">
            <w:pPr>
              <w:spacing w:after="0" w:line="240" w:lineRule="auto"/>
              <w:rPr>
                <w:rFonts w:ascii="Times New Roman" w:hAnsi="Times New Roman" w:cs="Times New Roman"/>
                <w:b/>
                <w:bCs/>
                <w:sz w:val="26"/>
                <w:szCs w:val="26"/>
              </w:rPr>
            </w:pPr>
            <w:r w:rsidRPr="00C7467A">
              <w:rPr>
                <w:rFonts w:ascii="Times New Roman" w:hAnsi="Times New Roman" w:cs="Times New Roman"/>
                <w:b/>
                <w:bCs/>
                <w:sz w:val="26"/>
                <w:szCs w:val="26"/>
              </w:rPr>
              <w:t xml:space="preserve">Раздел 3. </w:t>
            </w:r>
            <w:r w:rsidRPr="00C7467A">
              <w:rPr>
                <w:rFonts w:ascii="Times New Roman" w:hAnsi="Times New Roman" w:cs="Times New Roman"/>
                <w:b/>
                <w:sz w:val="26"/>
                <w:szCs w:val="26"/>
              </w:rPr>
              <w:t>Маркетинговая деятельность организации</w:t>
            </w:r>
          </w:p>
        </w:tc>
        <w:tc>
          <w:tcPr>
            <w:tcW w:w="572" w:type="pct"/>
          </w:tcPr>
          <w:p w:rsidR="00C7467A" w:rsidRPr="00C7467A" w:rsidRDefault="00C7467A" w:rsidP="00C7467A">
            <w:pPr>
              <w:spacing w:after="0" w:line="240" w:lineRule="auto"/>
              <w:jc w:val="center"/>
              <w:rPr>
                <w:rFonts w:ascii="Times New Roman" w:hAnsi="Times New Roman" w:cs="Times New Roman"/>
                <w:b/>
                <w:bCs/>
                <w:sz w:val="26"/>
                <w:szCs w:val="26"/>
              </w:rPr>
            </w:pPr>
            <w:r w:rsidRPr="00C7467A">
              <w:rPr>
                <w:rFonts w:ascii="Times New Roman" w:hAnsi="Times New Roman" w:cs="Times New Roman"/>
                <w:b/>
                <w:bCs/>
                <w:sz w:val="26"/>
                <w:szCs w:val="26"/>
              </w:rPr>
              <w:t>4</w:t>
            </w:r>
          </w:p>
        </w:tc>
        <w:tc>
          <w:tcPr>
            <w:tcW w:w="524" w:type="pct"/>
            <w:tcBorders>
              <w:bottom w:val="single" w:sz="4" w:space="0" w:color="auto"/>
            </w:tcBorders>
          </w:tcPr>
          <w:p w:rsidR="00C7467A" w:rsidRPr="00C7467A" w:rsidRDefault="00C7467A" w:rsidP="00C7467A">
            <w:pPr>
              <w:spacing w:after="0" w:line="240" w:lineRule="auto"/>
              <w:jc w:val="center"/>
              <w:rPr>
                <w:rFonts w:ascii="Times New Roman" w:hAnsi="Times New Roman" w:cs="Times New Roman"/>
                <w:b/>
                <w:i/>
                <w:sz w:val="26"/>
                <w:szCs w:val="26"/>
              </w:rPr>
            </w:pPr>
          </w:p>
        </w:tc>
      </w:tr>
      <w:tr w:rsidR="00C7467A" w:rsidRPr="00C7467A" w:rsidTr="00C7467A">
        <w:trPr>
          <w:trHeight w:val="70"/>
        </w:trPr>
        <w:tc>
          <w:tcPr>
            <w:tcW w:w="1143" w:type="pct"/>
            <w:tcBorders>
              <w:bottom w:val="single" w:sz="4" w:space="0" w:color="auto"/>
            </w:tcBorders>
          </w:tcPr>
          <w:p w:rsidR="00C7467A" w:rsidRPr="00C7467A" w:rsidRDefault="00C7467A" w:rsidP="00C7467A">
            <w:pPr>
              <w:spacing w:after="0" w:line="240" w:lineRule="auto"/>
              <w:rPr>
                <w:rFonts w:ascii="Times New Roman" w:hAnsi="Times New Roman" w:cs="Times New Roman"/>
                <w:b/>
                <w:bCs/>
                <w:sz w:val="26"/>
                <w:szCs w:val="26"/>
              </w:rPr>
            </w:pPr>
            <w:r w:rsidRPr="00C7467A">
              <w:rPr>
                <w:rFonts w:ascii="Times New Roman" w:hAnsi="Times New Roman" w:cs="Times New Roman"/>
                <w:b/>
                <w:bCs/>
                <w:sz w:val="26"/>
                <w:szCs w:val="26"/>
              </w:rPr>
              <w:t>Тема 3.1. Маркетинг: его цели и функции</w:t>
            </w:r>
          </w:p>
        </w:tc>
        <w:tc>
          <w:tcPr>
            <w:tcW w:w="2762" w:type="pct"/>
          </w:tcPr>
          <w:p w:rsidR="00C7467A" w:rsidRPr="00C7467A" w:rsidRDefault="00C7467A" w:rsidP="00C7467A">
            <w:pPr>
              <w:spacing w:after="0" w:line="240" w:lineRule="auto"/>
              <w:rPr>
                <w:rFonts w:ascii="Times New Roman" w:hAnsi="Times New Roman" w:cs="Times New Roman"/>
                <w:bCs/>
                <w:sz w:val="26"/>
                <w:szCs w:val="26"/>
              </w:rPr>
            </w:pPr>
            <w:r w:rsidRPr="00C7467A">
              <w:rPr>
                <w:rFonts w:ascii="Times New Roman" w:hAnsi="Times New Roman" w:cs="Times New Roman"/>
                <w:bCs/>
                <w:sz w:val="26"/>
                <w:szCs w:val="26"/>
              </w:rPr>
              <w:t>19. Маркетинг, его основы. Понятие и концепции маркетинга</w:t>
            </w:r>
          </w:p>
        </w:tc>
        <w:tc>
          <w:tcPr>
            <w:tcW w:w="572" w:type="pct"/>
          </w:tcPr>
          <w:p w:rsidR="00C7467A" w:rsidRPr="00C7467A" w:rsidRDefault="00C7467A" w:rsidP="00C7467A">
            <w:pPr>
              <w:spacing w:after="0" w:line="240" w:lineRule="auto"/>
              <w:jc w:val="center"/>
              <w:rPr>
                <w:rFonts w:ascii="Times New Roman" w:hAnsi="Times New Roman" w:cs="Times New Roman"/>
                <w:b/>
                <w:bCs/>
                <w:sz w:val="26"/>
                <w:szCs w:val="26"/>
              </w:rPr>
            </w:pPr>
            <w:r w:rsidRPr="00C7467A">
              <w:rPr>
                <w:rFonts w:ascii="Times New Roman" w:hAnsi="Times New Roman" w:cs="Times New Roman"/>
                <w:b/>
                <w:bCs/>
                <w:sz w:val="26"/>
                <w:szCs w:val="26"/>
              </w:rPr>
              <w:t>1</w:t>
            </w:r>
          </w:p>
        </w:tc>
        <w:tc>
          <w:tcPr>
            <w:tcW w:w="524" w:type="pct"/>
            <w:tcBorders>
              <w:bottom w:val="single" w:sz="4" w:space="0" w:color="auto"/>
            </w:tcBorders>
          </w:tcPr>
          <w:p w:rsidR="00C7467A" w:rsidRPr="00C7467A" w:rsidRDefault="00C7467A" w:rsidP="00C7467A">
            <w:pPr>
              <w:spacing w:after="0" w:line="240" w:lineRule="auto"/>
              <w:jc w:val="center"/>
              <w:rPr>
                <w:rFonts w:ascii="Times New Roman" w:hAnsi="Times New Roman" w:cs="Times New Roman"/>
                <w:b/>
                <w:i/>
                <w:sz w:val="26"/>
                <w:szCs w:val="26"/>
              </w:rPr>
            </w:pPr>
            <w:r w:rsidRPr="00C7467A">
              <w:rPr>
                <w:rFonts w:ascii="Times New Roman" w:hAnsi="Times New Roman" w:cs="Times New Roman"/>
                <w:b/>
                <w:i/>
                <w:sz w:val="26"/>
                <w:szCs w:val="26"/>
              </w:rPr>
              <w:t>1</w:t>
            </w:r>
          </w:p>
        </w:tc>
      </w:tr>
      <w:tr w:rsidR="00C7467A" w:rsidRPr="00C7467A" w:rsidTr="00C7467A">
        <w:trPr>
          <w:trHeight w:val="70"/>
        </w:trPr>
        <w:tc>
          <w:tcPr>
            <w:tcW w:w="1143" w:type="pct"/>
            <w:tcBorders>
              <w:bottom w:val="single" w:sz="4" w:space="0" w:color="auto"/>
            </w:tcBorders>
          </w:tcPr>
          <w:p w:rsidR="00C7467A" w:rsidRPr="00C7467A" w:rsidRDefault="00C7467A" w:rsidP="00C7467A">
            <w:pPr>
              <w:spacing w:after="0" w:line="240" w:lineRule="auto"/>
              <w:rPr>
                <w:rFonts w:ascii="Times New Roman" w:hAnsi="Times New Roman" w:cs="Times New Roman"/>
                <w:b/>
                <w:bCs/>
                <w:sz w:val="26"/>
                <w:szCs w:val="26"/>
              </w:rPr>
            </w:pPr>
            <w:r w:rsidRPr="00C7467A">
              <w:rPr>
                <w:rFonts w:ascii="Times New Roman" w:hAnsi="Times New Roman" w:cs="Times New Roman"/>
                <w:b/>
                <w:bCs/>
                <w:sz w:val="26"/>
                <w:szCs w:val="26"/>
              </w:rPr>
              <w:t xml:space="preserve">Тема 3.2. Инновационная и инвестиционная </w:t>
            </w:r>
            <w:r w:rsidRPr="00C7467A">
              <w:rPr>
                <w:rFonts w:ascii="Times New Roman" w:hAnsi="Times New Roman" w:cs="Times New Roman"/>
                <w:b/>
                <w:bCs/>
                <w:sz w:val="26"/>
                <w:szCs w:val="26"/>
              </w:rPr>
              <w:lastRenderedPageBreak/>
              <w:t>политика организации</w:t>
            </w:r>
          </w:p>
        </w:tc>
        <w:tc>
          <w:tcPr>
            <w:tcW w:w="2762" w:type="pct"/>
          </w:tcPr>
          <w:p w:rsidR="00C7467A" w:rsidRPr="00C7467A" w:rsidRDefault="00C7467A" w:rsidP="00C7467A">
            <w:pPr>
              <w:spacing w:after="0" w:line="240" w:lineRule="auto"/>
              <w:rPr>
                <w:rFonts w:ascii="Times New Roman" w:hAnsi="Times New Roman" w:cs="Times New Roman"/>
                <w:bCs/>
                <w:sz w:val="26"/>
                <w:szCs w:val="26"/>
              </w:rPr>
            </w:pPr>
            <w:r w:rsidRPr="00C7467A">
              <w:rPr>
                <w:rFonts w:ascii="Times New Roman" w:hAnsi="Times New Roman" w:cs="Times New Roman"/>
                <w:bCs/>
                <w:sz w:val="26"/>
                <w:szCs w:val="26"/>
              </w:rPr>
              <w:lastRenderedPageBreak/>
              <w:t>20. Сущность и классификация инноваций. Инновационная стратегия и инвестиционная политика предприятия.</w:t>
            </w:r>
          </w:p>
        </w:tc>
        <w:tc>
          <w:tcPr>
            <w:tcW w:w="572" w:type="pct"/>
          </w:tcPr>
          <w:p w:rsidR="00C7467A" w:rsidRPr="00C7467A" w:rsidRDefault="00C7467A" w:rsidP="00C7467A">
            <w:pPr>
              <w:spacing w:after="0" w:line="240" w:lineRule="auto"/>
              <w:jc w:val="center"/>
              <w:rPr>
                <w:rFonts w:ascii="Times New Roman" w:hAnsi="Times New Roman" w:cs="Times New Roman"/>
                <w:b/>
                <w:bCs/>
                <w:sz w:val="26"/>
                <w:szCs w:val="26"/>
              </w:rPr>
            </w:pPr>
            <w:r w:rsidRPr="00C7467A">
              <w:rPr>
                <w:rFonts w:ascii="Times New Roman" w:hAnsi="Times New Roman" w:cs="Times New Roman"/>
                <w:b/>
                <w:bCs/>
                <w:sz w:val="26"/>
                <w:szCs w:val="26"/>
              </w:rPr>
              <w:t>1</w:t>
            </w:r>
          </w:p>
        </w:tc>
        <w:tc>
          <w:tcPr>
            <w:tcW w:w="524" w:type="pct"/>
            <w:tcBorders>
              <w:bottom w:val="single" w:sz="4" w:space="0" w:color="auto"/>
            </w:tcBorders>
          </w:tcPr>
          <w:p w:rsidR="00C7467A" w:rsidRPr="00C7467A" w:rsidRDefault="00C7467A" w:rsidP="00C7467A">
            <w:pPr>
              <w:spacing w:after="0" w:line="240" w:lineRule="auto"/>
              <w:jc w:val="center"/>
              <w:rPr>
                <w:rFonts w:ascii="Times New Roman" w:hAnsi="Times New Roman" w:cs="Times New Roman"/>
                <w:b/>
                <w:i/>
                <w:sz w:val="26"/>
                <w:szCs w:val="26"/>
              </w:rPr>
            </w:pPr>
            <w:r w:rsidRPr="00C7467A">
              <w:rPr>
                <w:rFonts w:ascii="Times New Roman" w:hAnsi="Times New Roman" w:cs="Times New Roman"/>
                <w:b/>
                <w:i/>
                <w:sz w:val="26"/>
                <w:szCs w:val="26"/>
              </w:rPr>
              <w:t>1</w:t>
            </w:r>
          </w:p>
        </w:tc>
      </w:tr>
      <w:tr w:rsidR="00C7467A" w:rsidRPr="00C7467A" w:rsidTr="00C7467A">
        <w:trPr>
          <w:trHeight w:val="70"/>
        </w:trPr>
        <w:tc>
          <w:tcPr>
            <w:tcW w:w="3904" w:type="pct"/>
            <w:gridSpan w:val="2"/>
            <w:tcBorders>
              <w:bottom w:val="single" w:sz="4" w:space="0" w:color="auto"/>
            </w:tcBorders>
          </w:tcPr>
          <w:p w:rsidR="00C7467A" w:rsidRPr="00C7467A" w:rsidRDefault="00C7467A" w:rsidP="00C7467A">
            <w:pPr>
              <w:spacing w:after="0" w:line="240" w:lineRule="auto"/>
              <w:rPr>
                <w:rFonts w:ascii="Times New Roman" w:hAnsi="Times New Roman" w:cs="Times New Roman"/>
                <w:b/>
                <w:bCs/>
                <w:sz w:val="26"/>
                <w:szCs w:val="26"/>
              </w:rPr>
            </w:pPr>
            <w:r w:rsidRPr="00C7467A">
              <w:rPr>
                <w:rFonts w:ascii="Times New Roman" w:hAnsi="Times New Roman" w:cs="Times New Roman"/>
                <w:b/>
                <w:bCs/>
                <w:sz w:val="26"/>
                <w:szCs w:val="26"/>
              </w:rPr>
              <w:lastRenderedPageBreak/>
              <w:t>Раздел 4.</w:t>
            </w:r>
            <w:r w:rsidRPr="00C7467A">
              <w:rPr>
                <w:rFonts w:ascii="Times New Roman" w:hAnsi="Times New Roman" w:cs="Times New Roman"/>
                <w:b/>
                <w:sz w:val="26"/>
                <w:szCs w:val="26"/>
              </w:rPr>
              <w:t xml:space="preserve"> Основные показатели деятельности организации</w:t>
            </w:r>
          </w:p>
        </w:tc>
        <w:tc>
          <w:tcPr>
            <w:tcW w:w="572" w:type="pct"/>
            <w:vAlign w:val="center"/>
          </w:tcPr>
          <w:p w:rsidR="00C7467A" w:rsidRPr="00C7467A" w:rsidRDefault="00C7467A" w:rsidP="00C7467A">
            <w:pPr>
              <w:spacing w:after="0" w:line="240" w:lineRule="auto"/>
              <w:jc w:val="center"/>
              <w:rPr>
                <w:rFonts w:ascii="Times New Roman" w:hAnsi="Times New Roman" w:cs="Times New Roman"/>
                <w:b/>
                <w:bCs/>
                <w:sz w:val="26"/>
                <w:szCs w:val="26"/>
              </w:rPr>
            </w:pPr>
          </w:p>
        </w:tc>
        <w:tc>
          <w:tcPr>
            <w:tcW w:w="524" w:type="pct"/>
            <w:tcBorders>
              <w:bottom w:val="single" w:sz="4" w:space="0" w:color="auto"/>
            </w:tcBorders>
          </w:tcPr>
          <w:p w:rsidR="00C7467A" w:rsidRPr="00C7467A" w:rsidRDefault="00C7467A" w:rsidP="00C7467A">
            <w:pPr>
              <w:spacing w:after="0" w:line="240" w:lineRule="auto"/>
              <w:jc w:val="center"/>
              <w:rPr>
                <w:rFonts w:ascii="Times New Roman" w:hAnsi="Times New Roman" w:cs="Times New Roman"/>
                <w:b/>
                <w:i/>
                <w:sz w:val="26"/>
                <w:szCs w:val="26"/>
              </w:rPr>
            </w:pPr>
          </w:p>
        </w:tc>
      </w:tr>
      <w:tr w:rsidR="00C7467A" w:rsidRPr="00C7467A" w:rsidTr="00C7467A">
        <w:trPr>
          <w:trHeight w:val="70"/>
        </w:trPr>
        <w:tc>
          <w:tcPr>
            <w:tcW w:w="1143" w:type="pct"/>
            <w:tcBorders>
              <w:bottom w:val="single" w:sz="4" w:space="0" w:color="auto"/>
            </w:tcBorders>
          </w:tcPr>
          <w:p w:rsidR="00C7467A" w:rsidRPr="00C7467A" w:rsidRDefault="00C7467A" w:rsidP="00C7467A">
            <w:pPr>
              <w:spacing w:after="0" w:line="240" w:lineRule="auto"/>
              <w:rPr>
                <w:rFonts w:ascii="Times New Roman" w:hAnsi="Times New Roman" w:cs="Times New Roman"/>
                <w:b/>
                <w:bCs/>
                <w:sz w:val="26"/>
                <w:szCs w:val="26"/>
              </w:rPr>
            </w:pPr>
            <w:r w:rsidRPr="00C7467A">
              <w:rPr>
                <w:rFonts w:ascii="Times New Roman" w:hAnsi="Times New Roman" w:cs="Times New Roman"/>
                <w:b/>
                <w:bCs/>
                <w:sz w:val="26"/>
                <w:szCs w:val="26"/>
              </w:rPr>
              <w:t>Тема 4.1. Издержки предприятия на производство и обращение</w:t>
            </w:r>
          </w:p>
        </w:tc>
        <w:tc>
          <w:tcPr>
            <w:tcW w:w="2762" w:type="pct"/>
          </w:tcPr>
          <w:p w:rsidR="00C7467A" w:rsidRPr="00C7467A" w:rsidRDefault="00C7467A" w:rsidP="00C7467A">
            <w:pPr>
              <w:spacing w:after="0" w:line="240" w:lineRule="auto"/>
              <w:rPr>
                <w:rFonts w:ascii="Times New Roman" w:hAnsi="Times New Roman" w:cs="Times New Roman"/>
                <w:bCs/>
                <w:sz w:val="26"/>
                <w:szCs w:val="26"/>
              </w:rPr>
            </w:pPr>
            <w:r w:rsidRPr="00C7467A">
              <w:rPr>
                <w:rFonts w:ascii="Times New Roman" w:hAnsi="Times New Roman" w:cs="Times New Roman"/>
                <w:bCs/>
                <w:sz w:val="26"/>
                <w:szCs w:val="26"/>
              </w:rPr>
              <w:t>21 Издержки производства, виды издержек. Понятие «калькуляция и калькулирование». Методы калькулирования продукции</w:t>
            </w:r>
          </w:p>
        </w:tc>
        <w:tc>
          <w:tcPr>
            <w:tcW w:w="572" w:type="pct"/>
          </w:tcPr>
          <w:p w:rsidR="00C7467A" w:rsidRPr="00C7467A" w:rsidRDefault="00C7467A" w:rsidP="00C7467A">
            <w:pPr>
              <w:spacing w:after="0" w:line="240" w:lineRule="auto"/>
              <w:jc w:val="center"/>
              <w:rPr>
                <w:rFonts w:ascii="Times New Roman" w:hAnsi="Times New Roman" w:cs="Times New Roman"/>
                <w:b/>
                <w:bCs/>
                <w:sz w:val="26"/>
                <w:szCs w:val="26"/>
              </w:rPr>
            </w:pPr>
            <w:r w:rsidRPr="00C7467A">
              <w:rPr>
                <w:rFonts w:ascii="Times New Roman" w:hAnsi="Times New Roman" w:cs="Times New Roman"/>
                <w:b/>
                <w:bCs/>
                <w:sz w:val="26"/>
                <w:szCs w:val="26"/>
              </w:rPr>
              <w:t>1</w:t>
            </w:r>
          </w:p>
        </w:tc>
        <w:tc>
          <w:tcPr>
            <w:tcW w:w="524" w:type="pct"/>
            <w:tcBorders>
              <w:bottom w:val="single" w:sz="4" w:space="0" w:color="auto"/>
            </w:tcBorders>
          </w:tcPr>
          <w:p w:rsidR="00C7467A" w:rsidRPr="00C7467A" w:rsidRDefault="00C7467A" w:rsidP="00C7467A">
            <w:pPr>
              <w:spacing w:after="0" w:line="240" w:lineRule="auto"/>
              <w:jc w:val="center"/>
              <w:rPr>
                <w:rFonts w:ascii="Times New Roman" w:hAnsi="Times New Roman" w:cs="Times New Roman"/>
                <w:b/>
                <w:i/>
                <w:sz w:val="26"/>
                <w:szCs w:val="26"/>
              </w:rPr>
            </w:pPr>
            <w:r w:rsidRPr="00C7467A">
              <w:rPr>
                <w:rFonts w:ascii="Times New Roman" w:hAnsi="Times New Roman" w:cs="Times New Roman"/>
                <w:b/>
                <w:i/>
                <w:sz w:val="26"/>
                <w:szCs w:val="26"/>
              </w:rPr>
              <w:t>1</w:t>
            </w:r>
          </w:p>
        </w:tc>
      </w:tr>
      <w:tr w:rsidR="00C7467A" w:rsidRPr="00C7467A" w:rsidTr="00C7467A">
        <w:trPr>
          <w:trHeight w:val="70"/>
        </w:trPr>
        <w:tc>
          <w:tcPr>
            <w:tcW w:w="1143" w:type="pct"/>
            <w:tcBorders>
              <w:bottom w:val="single" w:sz="4" w:space="0" w:color="auto"/>
            </w:tcBorders>
          </w:tcPr>
          <w:p w:rsidR="00C7467A" w:rsidRPr="00C7467A" w:rsidRDefault="00C7467A" w:rsidP="00C7467A">
            <w:pPr>
              <w:spacing w:after="0" w:line="240" w:lineRule="auto"/>
              <w:rPr>
                <w:rFonts w:ascii="Times New Roman" w:hAnsi="Times New Roman" w:cs="Times New Roman"/>
                <w:b/>
                <w:bCs/>
                <w:sz w:val="26"/>
                <w:szCs w:val="26"/>
              </w:rPr>
            </w:pPr>
          </w:p>
        </w:tc>
        <w:tc>
          <w:tcPr>
            <w:tcW w:w="2762" w:type="pct"/>
          </w:tcPr>
          <w:p w:rsidR="00C7467A" w:rsidRPr="00C7467A" w:rsidRDefault="00C7467A" w:rsidP="00C7467A">
            <w:pPr>
              <w:spacing w:after="0" w:line="240" w:lineRule="auto"/>
              <w:rPr>
                <w:rFonts w:ascii="Times New Roman" w:hAnsi="Times New Roman" w:cs="Times New Roman"/>
                <w:bCs/>
                <w:sz w:val="26"/>
                <w:szCs w:val="26"/>
              </w:rPr>
            </w:pPr>
            <w:r w:rsidRPr="00C7467A">
              <w:rPr>
                <w:rFonts w:ascii="Times New Roman" w:hAnsi="Times New Roman" w:cs="Times New Roman"/>
                <w:bCs/>
                <w:sz w:val="26"/>
                <w:szCs w:val="26"/>
              </w:rPr>
              <w:t xml:space="preserve">22-23  </w:t>
            </w:r>
            <w:r w:rsidRPr="00C7467A">
              <w:rPr>
                <w:rFonts w:ascii="Times New Roman" w:hAnsi="Times New Roman" w:cs="Times New Roman"/>
                <w:b/>
                <w:bCs/>
                <w:sz w:val="26"/>
                <w:szCs w:val="26"/>
              </w:rPr>
              <w:t>Практическое занятие 3.</w:t>
            </w:r>
            <w:r w:rsidRPr="00C7467A">
              <w:rPr>
                <w:rFonts w:ascii="Times New Roman" w:hAnsi="Times New Roman" w:cs="Times New Roman"/>
                <w:bCs/>
                <w:sz w:val="26"/>
                <w:szCs w:val="26"/>
              </w:rPr>
              <w:t xml:space="preserve"> Определение себестоимости продукции (работ)</w:t>
            </w:r>
          </w:p>
        </w:tc>
        <w:tc>
          <w:tcPr>
            <w:tcW w:w="572" w:type="pct"/>
          </w:tcPr>
          <w:p w:rsidR="00C7467A" w:rsidRPr="00C7467A" w:rsidRDefault="00C7467A" w:rsidP="00C7467A">
            <w:pPr>
              <w:spacing w:after="0" w:line="240" w:lineRule="auto"/>
              <w:jc w:val="center"/>
              <w:rPr>
                <w:rFonts w:ascii="Times New Roman" w:hAnsi="Times New Roman" w:cs="Times New Roman"/>
                <w:b/>
                <w:bCs/>
                <w:sz w:val="26"/>
                <w:szCs w:val="26"/>
              </w:rPr>
            </w:pPr>
            <w:r w:rsidRPr="00C7467A">
              <w:rPr>
                <w:rFonts w:ascii="Times New Roman" w:hAnsi="Times New Roman" w:cs="Times New Roman"/>
                <w:b/>
                <w:bCs/>
                <w:sz w:val="26"/>
                <w:szCs w:val="26"/>
              </w:rPr>
              <w:t>2</w:t>
            </w:r>
          </w:p>
        </w:tc>
        <w:tc>
          <w:tcPr>
            <w:tcW w:w="524" w:type="pct"/>
            <w:tcBorders>
              <w:bottom w:val="single" w:sz="4" w:space="0" w:color="auto"/>
            </w:tcBorders>
          </w:tcPr>
          <w:p w:rsidR="00C7467A" w:rsidRPr="00C7467A" w:rsidRDefault="00C7467A" w:rsidP="00C7467A">
            <w:pPr>
              <w:spacing w:after="0" w:line="240" w:lineRule="auto"/>
              <w:jc w:val="center"/>
              <w:rPr>
                <w:rFonts w:ascii="Times New Roman" w:hAnsi="Times New Roman" w:cs="Times New Roman"/>
                <w:b/>
                <w:i/>
                <w:sz w:val="26"/>
                <w:szCs w:val="26"/>
              </w:rPr>
            </w:pPr>
            <w:r w:rsidRPr="00C7467A">
              <w:rPr>
                <w:rFonts w:ascii="Times New Roman" w:hAnsi="Times New Roman" w:cs="Times New Roman"/>
                <w:b/>
                <w:i/>
                <w:sz w:val="26"/>
                <w:szCs w:val="26"/>
              </w:rPr>
              <w:t>2-3</w:t>
            </w:r>
          </w:p>
        </w:tc>
      </w:tr>
      <w:tr w:rsidR="00C7467A" w:rsidRPr="00C7467A" w:rsidTr="00C7467A">
        <w:trPr>
          <w:trHeight w:val="70"/>
        </w:trPr>
        <w:tc>
          <w:tcPr>
            <w:tcW w:w="1143" w:type="pct"/>
            <w:tcBorders>
              <w:bottom w:val="single" w:sz="4" w:space="0" w:color="auto"/>
            </w:tcBorders>
          </w:tcPr>
          <w:p w:rsidR="00C7467A" w:rsidRPr="00C7467A" w:rsidRDefault="00C7467A" w:rsidP="00C7467A">
            <w:pPr>
              <w:spacing w:after="0" w:line="240" w:lineRule="auto"/>
              <w:rPr>
                <w:rFonts w:ascii="Times New Roman" w:hAnsi="Times New Roman" w:cs="Times New Roman"/>
                <w:b/>
                <w:bCs/>
                <w:sz w:val="26"/>
                <w:szCs w:val="26"/>
              </w:rPr>
            </w:pPr>
            <w:r w:rsidRPr="00C7467A">
              <w:rPr>
                <w:rFonts w:ascii="Times New Roman" w:hAnsi="Times New Roman" w:cs="Times New Roman"/>
                <w:b/>
                <w:bCs/>
                <w:sz w:val="26"/>
                <w:szCs w:val="26"/>
              </w:rPr>
              <w:t>Тема 4.2. Ценообразование на предприятии</w:t>
            </w:r>
          </w:p>
        </w:tc>
        <w:tc>
          <w:tcPr>
            <w:tcW w:w="2762" w:type="pct"/>
          </w:tcPr>
          <w:p w:rsidR="00C7467A" w:rsidRPr="00C7467A" w:rsidRDefault="00C7467A" w:rsidP="00C7467A">
            <w:pPr>
              <w:spacing w:after="0" w:line="240" w:lineRule="auto"/>
              <w:rPr>
                <w:rFonts w:ascii="Times New Roman" w:hAnsi="Times New Roman" w:cs="Times New Roman"/>
                <w:bCs/>
                <w:sz w:val="26"/>
                <w:szCs w:val="26"/>
              </w:rPr>
            </w:pPr>
            <w:r w:rsidRPr="00C7467A">
              <w:rPr>
                <w:rFonts w:ascii="Times New Roman" w:hAnsi="Times New Roman" w:cs="Times New Roman"/>
                <w:bCs/>
                <w:sz w:val="26"/>
                <w:szCs w:val="26"/>
              </w:rPr>
              <w:t>24 Сущность и функции цены как экономической категории. Система цен и их классификация. Факторы, влияющие на уровень цен.</w:t>
            </w:r>
          </w:p>
        </w:tc>
        <w:tc>
          <w:tcPr>
            <w:tcW w:w="572" w:type="pct"/>
          </w:tcPr>
          <w:p w:rsidR="00C7467A" w:rsidRPr="00C7467A" w:rsidRDefault="00C7467A" w:rsidP="00C7467A">
            <w:pPr>
              <w:spacing w:after="0" w:line="240" w:lineRule="auto"/>
              <w:jc w:val="center"/>
              <w:rPr>
                <w:rFonts w:ascii="Times New Roman" w:hAnsi="Times New Roman" w:cs="Times New Roman"/>
                <w:b/>
                <w:bCs/>
                <w:sz w:val="26"/>
                <w:szCs w:val="26"/>
              </w:rPr>
            </w:pPr>
            <w:r w:rsidRPr="00C7467A">
              <w:rPr>
                <w:rFonts w:ascii="Times New Roman" w:hAnsi="Times New Roman" w:cs="Times New Roman"/>
                <w:b/>
                <w:bCs/>
                <w:sz w:val="26"/>
                <w:szCs w:val="26"/>
              </w:rPr>
              <w:t>1</w:t>
            </w:r>
          </w:p>
        </w:tc>
        <w:tc>
          <w:tcPr>
            <w:tcW w:w="524" w:type="pct"/>
            <w:tcBorders>
              <w:bottom w:val="single" w:sz="4" w:space="0" w:color="auto"/>
            </w:tcBorders>
          </w:tcPr>
          <w:p w:rsidR="00C7467A" w:rsidRPr="00C7467A" w:rsidRDefault="00C7467A" w:rsidP="00C7467A">
            <w:pPr>
              <w:spacing w:after="0" w:line="240" w:lineRule="auto"/>
              <w:jc w:val="center"/>
              <w:rPr>
                <w:rFonts w:ascii="Times New Roman" w:hAnsi="Times New Roman" w:cs="Times New Roman"/>
                <w:b/>
                <w:i/>
                <w:sz w:val="26"/>
                <w:szCs w:val="26"/>
              </w:rPr>
            </w:pPr>
            <w:r w:rsidRPr="00C7467A">
              <w:rPr>
                <w:rFonts w:ascii="Times New Roman" w:hAnsi="Times New Roman" w:cs="Times New Roman"/>
                <w:b/>
                <w:i/>
                <w:sz w:val="26"/>
                <w:szCs w:val="26"/>
              </w:rPr>
              <w:t>1</w:t>
            </w:r>
          </w:p>
        </w:tc>
      </w:tr>
      <w:tr w:rsidR="00C7467A" w:rsidRPr="00C7467A" w:rsidTr="00C7467A">
        <w:trPr>
          <w:trHeight w:val="70"/>
        </w:trPr>
        <w:tc>
          <w:tcPr>
            <w:tcW w:w="1143" w:type="pct"/>
            <w:tcBorders>
              <w:bottom w:val="single" w:sz="4" w:space="0" w:color="auto"/>
            </w:tcBorders>
          </w:tcPr>
          <w:p w:rsidR="00C7467A" w:rsidRPr="00C7467A" w:rsidRDefault="00C7467A" w:rsidP="00C7467A">
            <w:pPr>
              <w:spacing w:after="0" w:line="240" w:lineRule="auto"/>
              <w:rPr>
                <w:rFonts w:ascii="Times New Roman" w:hAnsi="Times New Roman" w:cs="Times New Roman"/>
                <w:b/>
                <w:bCs/>
                <w:sz w:val="26"/>
                <w:szCs w:val="26"/>
              </w:rPr>
            </w:pPr>
            <w:r w:rsidRPr="00C7467A">
              <w:rPr>
                <w:rFonts w:ascii="Times New Roman" w:hAnsi="Times New Roman" w:cs="Times New Roman"/>
                <w:b/>
                <w:bCs/>
                <w:sz w:val="26"/>
                <w:szCs w:val="26"/>
              </w:rPr>
              <w:t>Тема 4.3. Финансы организации.</w:t>
            </w:r>
          </w:p>
        </w:tc>
        <w:tc>
          <w:tcPr>
            <w:tcW w:w="2762" w:type="pct"/>
          </w:tcPr>
          <w:p w:rsidR="00C7467A" w:rsidRPr="00C7467A" w:rsidRDefault="00C7467A" w:rsidP="00C7467A">
            <w:pPr>
              <w:spacing w:after="0" w:line="240" w:lineRule="auto"/>
              <w:rPr>
                <w:rFonts w:ascii="Times New Roman" w:hAnsi="Times New Roman" w:cs="Times New Roman"/>
                <w:bCs/>
                <w:sz w:val="26"/>
                <w:szCs w:val="26"/>
              </w:rPr>
            </w:pPr>
            <w:r w:rsidRPr="00C7467A">
              <w:rPr>
                <w:rFonts w:ascii="Times New Roman" w:hAnsi="Times New Roman" w:cs="Times New Roman"/>
                <w:bCs/>
                <w:sz w:val="26"/>
                <w:szCs w:val="26"/>
              </w:rPr>
              <w:t>25-26 Источники финансовых ресурсов организации. Внутренние и внешние источники финансирования. Соотношение собственных и заемных средств. Кредит и кредитная система.</w:t>
            </w:r>
          </w:p>
        </w:tc>
        <w:tc>
          <w:tcPr>
            <w:tcW w:w="572" w:type="pct"/>
          </w:tcPr>
          <w:p w:rsidR="00C7467A" w:rsidRPr="00C7467A" w:rsidRDefault="00C7467A" w:rsidP="00C7467A">
            <w:pPr>
              <w:spacing w:after="0" w:line="240" w:lineRule="auto"/>
              <w:jc w:val="center"/>
              <w:rPr>
                <w:rFonts w:ascii="Times New Roman" w:hAnsi="Times New Roman" w:cs="Times New Roman"/>
                <w:b/>
                <w:bCs/>
                <w:sz w:val="26"/>
                <w:szCs w:val="26"/>
              </w:rPr>
            </w:pPr>
            <w:r w:rsidRPr="00C7467A">
              <w:rPr>
                <w:rFonts w:ascii="Times New Roman" w:hAnsi="Times New Roman" w:cs="Times New Roman"/>
                <w:b/>
                <w:bCs/>
                <w:sz w:val="26"/>
                <w:szCs w:val="26"/>
              </w:rPr>
              <w:t>2</w:t>
            </w:r>
          </w:p>
        </w:tc>
        <w:tc>
          <w:tcPr>
            <w:tcW w:w="524" w:type="pct"/>
            <w:tcBorders>
              <w:bottom w:val="single" w:sz="4" w:space="0" w:color="auto"/>
            </w:tcBorders>
          </w:tcPr>
          <w:p w:rsidR="00C7467A" w:rsidRPr="00C7467A" w:rsidRDefault="00C7467A" w:rsidP="00C7467A">
            <w:pPr>
              <w:spacing w:after="0" w:line="240" w:lineRule="auto"/>
              <w:jc w:val="center"/>
              <w:rPr>
                <w:rFonts w:ascii="Times New Roman" w:hAnsi="Times New Roman" w:cs="Times New Roman"/>
                <w:b/>
                <w:i/>
                <w:sz w:val="26"/>
                <w:szCs w:val="26"/>
              </w:rPr>
            </w:pPr>
            <w:r w:rsidRPr="00C7467A">
              <w:rPr>
                <w:rFonts w:ascii="Times New Roman" w:hAnsi="Times New Roman" w:cs="Times New Roman"/>
                <w:b/>
                <w:i/>
                <w:sz w:val="26"/>
                <w:szCs w:val="26"/>
              </w:rPr>
              <w:t>1</w:t>
            </w:r>
          </w:p>
        </w:tc>
      </w:tr>
      <w:tr w:rsidR="00C7467A" w:rsidRPr="00C7467A" w:rsidTr="00C7467A">
        <w:trPr>
          <w:trHeight w:val="70"/>
        </w:trPr>
        <w:tc>
          <w:tcPr>
            <w:tcW w:w="1143" w:type="pct"/>
            <w:tcBorders>
              <w:bottom w:val="single" w:sz="4" w:space="0" w:color="auto"/>
            </w:tcBorders>
          </w:tcPr>
          <w:p w:rsidR="00C7467A" w:rsidRPr="00C7467A" w:rsidRDefault="00C7467A" w:rsidP="00C7467A">
            <w:pPr>
              <w:spacing w:after="0" w:line="240" w:lineRule="auto"/>
              <w:rPr>
                <w:rFonts w:ascii="Times New Roman" w:hAnsi="Times New Roman" w:cs="Times New Roman"/>
                <w:b/>
                <w:bCs/>
                <w:sz w:val="26"/>
                <w:szCs w:val="26"/>
              </w:rPr>
            </w:pPr>
          </w:p>
        </w:tc>
        <w:tc>
          <w:tcPr>
            <w:tcW w:w="2762" w:type="pct"/>
          </w:tcPr>
          <w:p w:rsidR="00C7467A" w:rsidRPr="00C7467A" w:rsidRDefault="00C7467A" w:rsidP="00C7467A">
            <w:pPr>
              <w:spacing w:after="0" w:line="240" w:lineRule="auto"/>
              <w:rPr>
                <w:rFonts w:ascii="Times New Roman" w:hAnsi="Times New Roman" w:cs="Times New Roman"/>
                <w:bCs/>
                <w:i/>
                <w:sz w:val="26"/>
                <w:szCs w:val="26"/>
              </w:rPr>
            </w:pPr>
            <w:r w:rsidRPr="00C7467A">
              <w:rPr>
                <w:rFonts w:ascii="Times New Roman" w:hAnsi="Times New Roman" w:cs="Times New Roman"/>
                <w:bCs/>
                <w:sz w:val="26"/>
                <w:szCs w:val="26"/>
              </w:rPr>
              <w:t xml:space="preserve">27-28  </w:t>
            </w:r>
            <w:r w:rsidRPr="00C7467A">
              <w:rPr>
                <w:rFonts w:ascii="Times New Roman" w:hAnsi="Times New Roman" w:cs="Times New Roman"/>
                <w:b/>
                <w:bCs/>
                <w:sz w:val="26"/>
                <w:szCs w:val="26"/>
              </w:rPr>
              <w:t>Практическое занятие 4.</w:t>
            </w:r>
            <w:r w:rsidRPr="00C7467A">
              <w:rPr>
                <w:rFonts w:ascii="Times New Roman" w:hAnsi="Times New Roman" w:cs="Times New Roman"/>
                <w:bCs/>
                <w:i/>
                <w:sz w:val="26"/>
                <w:szCs w:val="26"/>
              </w:rPr>
              <w:t xml:space="preserve"> Расчет стоимости использования заемных средств</w:t>
            </w:r>
          </w:p>
        </w:tc>
        <w:tc>
          <w:tcPr>
            <w:tcW w:w="572" w:type="pct"/>
          </w:tcPr>
          <w:p w:rsidR="00C7467A" w:rsidRPr="00C7467A" w:rsidRDefault="00C7467A" w:rsidP="00C7467A">
            <w:pPr>
              <w:spacing w:after="0" w:line="240" w:lineRule="auto"/>
              <w:jc w:val="center"/>
              <w:rPr>
                <w:rFonts w:ascii="Times New Roman" w:hAnsi="Times New Roman" w:cs="Times New Roman"/>
                <w:b/>
                <w:bCs/>
                <w:sz w:val="26"/>
                <w:szCs w:val="26"/>
              </w:rPr>
            </w:pPr>
            <w:r w:rsidRPr="00C7467A">
              <w:rPr>
                <w:rFonts w:ascii="Times New Roman" w:hAnsi="Times New Roman" w:cs="Times New Roman"/>
                <w:b/>
                <w:bCs/>
                <w:sz w:val="26"/>
                <w:szCs w:val="26"/>
              </w:rPr>
              <w:t>2</w:t>
            </w:r>
          </w:p>
        </w:tc>
        <w:tc>
          <w:tcPr>
            <w:tcW w:w="524" w:type="pct"/>
            <w:tcBorders>
              <w:bottom w:val="single" w:sz="4" w:space="0" w:color="auto"/>
            </w:tcBorders>
          </w:tcPr>
          <w:p w:rsidR="00C7467A" w:rsidRPr="00C7467A" w:rsidRDefault="00C7467A" w:rsidP="00C7467A">
            <w:pPr>
              <w:spacing w:after="0" w:line="240" w:lineRule="auto"/>
              <w:jc w:val="center"/>
              <w:rPr>
                <w:rFonts w:ascii="Times New Roman" w:hAnsi="Times New Roman" w:cs="Times New Roman"/>
                <w:b/>
                <w:i/>
                <w:sz w:val="26"/>
                <w:szCs w:val="26"/>
              </w:rPr>
            </w:pPr>
            <w:r w:rsidRPr="00C7467A">
              <w:rPr>
                <w:rFonts w:ascii="Times New Roman" w:hAnsi="Times New Roman" w:cs="Times New Roman"/>
                <w:b/>
                <w:i/>
                <w:sz w:val="26"/>
                <w:szCs w:val="26"/>
              </w:rPr>
              <w:t>2-3</w:t>
            </w:r>
          </w:p>
        </w:tc>
      </w:tr>
      <w:tr w:rsidR="00C7467A" w:rsidRPr="00C7467A" w:rsidTr="00C7467A">
        <w:trPr>
          <w:trHeight w:val="70"/>
        </w:trPr>
        <w:tc>
          <w:tcPr>
            <w:tcW w:w="1143" w:type="pct"/>
            <w:tcBorders>
              <w:bottom w:val="single" w:sz="4" w:space="0" w:color="auto"/>
            </w:tcBorders>
          </w:tcPr>
          <w:p w:rsidR="00C7467A" w:rsidRPr="00C7467A" w:rsidRDefault="00C7467A" w:rsidP="00C7467A">
            <w:pPr>
              <w:spacing w:after="0" w:line="240" w:lineRule="auto"/>
              <w:rPr>
                <w:rFonts w:ascii="Times New Roman" w:hAnsi="Times New Roman" w:cs="Times New Roman"/>
                <w:b/>
                <w:bCs/>
                <w:sz w:val="26"/>
                <w:szCs w:val="26"/>
              </w:rPr>
            </w:pPr>
            <w:r w:rsidRPr="00C7467A">
              <w:rPr>
                <w:rFonts w:ascii="Times New Roman" w:hAnsi="Times New Roman" w:cs="Times New Roman"/>
                <w:b/>
                <w:bCs/>
                <w:sz w:val="26"/>
                <w:szCs w:val="26"/>
              </w:rPr>
              <w:t>Тема 4.4. Прибыль и рентабельность</w:t>
            </w:r>
          </w:p>
        </w:tc>
        <w:tc>
          <w:tcPr>
            <w:tcW w:w="2762" w:type="pct"/>
          </w:tcPr>
          <w:p w:rsidR="00C7467A" w:rsidRPr="00C7467A" w:rsidRDefault="00C7467A" w:rsidP="00C7467A">
            <w:pPr>
              <w:spacing w:after="0" w:line="240" w:lineRule="auto"/>
              <w:rPr>
                <w:rFonts w:ascii="Times New Roman" w:hAnsi="Times New Roman" w:cs="Times New Roman"/>
                <w:bCs/>
                <w:sz w:val="26"/>
                <w:szCs w:val="26"/>
              </w:rPr>
            </w:pPr>
            <w:r w:rsidRPr="00C7467A">
              <w:rPr>
                <w:rFonts w:ascii="Times New Roman" w:hAnsi="Times New Roman" w:cs="Times New Roman"/>
                <w:bCs/>
                <w:sz w:val="26"/>
                <w:szCs w:val="26"/>
              </w:rPr>
              <w:t>29-30 Прибыль организации (предприятия) - основной показатель результатов хозяйственной деятельности. Выручка, доходы и прибыль организации (предприятия). Распределение прибыли в организации. Рентабельность — показатель эффективности работы организации. Показатели рентабельности. Расчет уровня рентабельности организации (предприятия) и продукции. Пути повышения рентабельности.</w:t>
            </w:r>
          </w:p>
        </w:tc>
        <w:tc>
          <w:tcPr>
            <w:tcW w:w="572" w:type="pct"/>
          </w:tcPr>
          <w:p w:rsidR="00C7467A" w:rsidRPr="00C7467A" w:rsidRDefault="00C7467A" w:rsidP="00C7467A">
            <w:pPr>
              <w:spacing w:after="0" w:line="240" w:lineRule="auto"/>
              <w:jc w:val="center"/>
              <w:rPr>
                <w:rFonts w:ascii="Times New Roman" w:hAnsi="Times New Roman" w:cs="Times New Roman"/>
                <w:b/>
                <w:bCs/>
                <w:sz w:val="26"/>
                <w:szCs w:val="26"/>
              </w:rPr>
            </w:pPr>
            <w:r w:rsidRPr="00C7467A">
              <w:rPr>
                <w:rFonts w:ascii="Times New Roman" w:hAnsi="Times New Roman" w:cs="Times New Roman"/>
                <w:b/>
                <w:bCs/>
                <w:sz w:val="26"/>
                <w:szCs w:val="26"/>
              </w:rPr>
              <w:t>2</w:t>
            </w:r>
          </w:p>
        </w:tc>
        <w:tc>
          <w:tcPr>
            <w:tcW w:w="524" w:type="pct"/>
            <w:tcBorders>
              <w:bottom w:val="single" w:sz="4" w:space="0" w:color="auto"/>
            </w:tcBorders>
          </w:tcPr>
          <w:p w:rsidR="00C7467A" w:rsidRPr="00C7467A" w:rsidRDefault="00C7467A" w:rsidP="00C7467A">
            <w:pPr>
              <w:spacing w:after="0" w:line="240" w:lineRule="auto"/>
              <w:jc w:val="center"/>
              <w:rPr>
                <w:rFonts w:ascii="Times New Roman" w:hAnsi="Times New Roman" w:cs="Times New Roman"/>
                <w:b/>
                <w:i/>
                <w:sz w:val="26"/>
                <w:szCs w:val="26"/>
              </w:rPr>
            </w:pPr>
            <w:r w:rsidRPr="00C7467A">
              <w:rPr>
                <w:rFonts w:ascii="Times New Roman" w:hAnsi="Times New Roman" w:cs="Times New Roman"/>
                <w:b/>
                <w:i/>
                <w:sz w:val="26"/>
                <w:szCs w:val="26"/>
              </w:rPr>
              <w:t>1</w:t>
            </w:r>
          </w:p>
        </w:tc>
      </w:tr>
      <w:tr w:rsidR="00C7467A" w:rsidRPr="00C7467A" w:rsidTr="00C7467A">
        <w:trPr>
          <w:trHeight w:val="70"/>
        </w:trPr>
        <w:tc>
          <w:tcPr>
            <w:tcW w:w="3904" w:type="pct"/>
            <w:gridSpan w:val="2"/>
            <w:tcBorders>
              <w:bottom w:val="single" w:sz="4" w:space="0" w:color="auto"/>
            </w:tcBorders>
          </w:tcPr>
          <w:p w:rsidR="00C7467A" w:rsidRPr="00C7467A" w:rsidRDefault="00C7467A" w:rsidP="00C7467A">
            <w:pPr>
              <w:spacing w:after="0" w:line="240" w:lineRule="auto"/>
              <w:rPr>
                <w:rFonts w:ascii="Times New Roman" w:hAnsi="Times New Roman" w:cs="Times New Roman"/>
                <w:b/>
                <w:bCs/>
                <w:sz w:val="26"/>
                <w:szCs w:val="26"/>
              </w:rPr>
            </w:pPr>
            <w:r w:rsidRPr="00C7467A">
              <w:rPr>
                <w:rFonts w:ascii="Times New Roman" w:hAnsi="Times New Roman" w:cs="Times New Roman"/>
                <w:b/>
                <w:bCs/>
                <w:sz w:val="26"/>
                <w:szCs w:val="26"/>
              </w:rPr>
              <w:t>Раздел 5.</w:t>
            </w:r>
            <w:r w:rsidRPr="00C7467A">
              <w:rPr>
                <w:rFonts w:ascii="Times New Roman" w:hAnsi="Times New Roman" w:cs="Times New Roman"/>
                <w:b/>
                <w:sz w:val="26"/>
                <w:szCs w:val="26"/>
              </w:rPr>
              <w:t xml:space="preserve"> Планирование деятельности организации</w:t>
            </w:r>
          </w:p>
        </w:tc>
        <w:tc>
          <w:tcPr>
            <w:tcW w:w="572" w:type="pct"/>
          </w:tcPr>
          <w:p w:rsidR="00C7467A" w:rsidRPr="00C7467A" w:rsidRDefault="00C7467A" w:rsidP="00C7467A">
            <w:pPr>
              <w:spacing w:after="0" w:line="240" w:lineRule="auto"/>
              <w:jc w:val="center"/>
              <w:rPr>
                <w:rFonts w:ascii="Times New Roman" w:hAnsi="Times New Roman" w:cs="Times New Roman"/>
                <w:b/>
                <w:bCs/>
                <w:sz w:val="26"/>
                <w:szCs w:val="26"/>
              </w:rPr>
            </w:pPr>
          </w:p>
        </w:tc>
        <w:tc>
          <w:tcPr>
            <w:tcW w:w="524" w:type="pct"/>
            <w:tcBorders>
              <w:bottom w:val="single" w:sz="4" w:space="0" w:color="auto"/>
            </w:tcBorders>
          </w:tcPr>
          <w:p w:rsidR="00C7467A" w:rsidRPr="00C7467A" w:rsidRDefault="00C7467A" w:rsidP="00C7467A">
            <w:pPr>
              <w:spacing w:after="0" w:line="240" w:lineRule="auto"/>
              <w:jc w:val="center"/>
              <w:rPr>
                <w:rFonts w:ascii="Times New Roman" w:hAnsi="Times New Roman" w:cs="Times New Roman"/>
                <w:b/>
                <w:i/>
                <w:sz w:val="26"/>
                <w:szCs w:val="26"/>
              </w:rPr>
            </w:pPr>
          </w:p>
        </w:tc>
      </w:tr>
      <w:tr w:rsidR="00C7467A" w:rsidRPr="00C7467A" w:rsidTr="00C7467A">
        <w:trPr>
          <w:trHeight w:val="70"/>
        </w:trPr>
        <w:tc>
          <w:tcPr>
            <w:tcW w:w="1143" w:type="pct"/>
            <w:tcBorders>
              <w:bottom w:val="single" w:sz="4" w:space="0" w:color="auto"/>
            </w:tcBorders>
          </w:tcPr>
          <w:p w:rsidR="00C7467A" w:rsidRPr="00C7467A" w:rsidRDefault="00C7467A" w:rsidP="00C7467A">
            <w:pPr>
              <w:spacing w:after="0" w:line="240" w:lineRule="auto"/>
              <w:rPr>
                <w:rFonts w:ascii="Times New Roman" w:hAnsi="Times New Roman" w:cs="Times New Roman"/>
                <w:b/>
                <w:bCs/>
                <w:sz w:val="26"/>
                <w:szCs w:val="26"/>
              </w:rPr>
            </w:pPr>
            <w:r w:rsidRPr="00C7467A">
              <w:rPr>
                <w:rFonts w:ascii="Times New Roman" w:hAnsi="Times New Roman" w:cs="Times New Roman"/>
                <w:b/>
                <w:bCs/>
                <w:sz w:val="26"/>
                <w:szCs w:val="26"/>
              </w:rPr>
              <w:t>Тема 5.1. Бизнес-планирование</w:t>
            </w:r>
          </w:p>
        </w:tc>
        <w:tc>
          <w:tcPr>
            <w:tcW w:w="2762" w:type="pct"/>
          </w:tcPr>
          <w:p w:rsidR="00C7467A" w:rsidRPr="00C7467A" w:rsidRDefault="00C7467A" w:rsidP="00C7467A">
            <w:pPr>
              <w:spacing w:after="0" w:line="240" w:lineRule="auto"/>
              <w:rPr>
                <w:rFonts w:ascii="Times New Roman" w:hAnsi="Times New Roman" w:cs="Times New Roman"/>
                <w:bCs/>
                <w:sz w:val="26"/>
                <w:szCs w:val="26"/>
              </w:rPr>
            </w:pPr>
            <w:r w:rsidRPr="00C7467A">
              <w:rPr>
                <w:rFonts w:ascii="Times New Roman" w:hAnsi="Times New Roman" w:cs="Times New Roman"/>
                <w:bCs/>
                <w:sz w:val="26"/>
                <w:szCs w:val="26"/>
              </w:rPr>
              <w:t>31-32 Бизнес-план как одна из основных форм внутрифирменного планирования. Структура бизнес-плана: характеристика продукции и услуг, оценка сбыта, анализ конкуренции на рынке; стратегия маркетинга; план производства; юридический план; оценка риска и страхование; финансовый план (бюджет); сводка контрольных показателей.</w:t>
            </w:r>
          </w:p>
        </w:tc>
        <w:tc>
          <w:tcPr>
            <w:tcW w:w="572" w:type="pct"/>
          </w:tcPr>
          <w:p w:rsidR="00C7467A" w:rsidRPr="00C7467A" w:rsidRDefault="00C7467A" w:rsidP="00C7467A">
            <w:pPr>
              <w:spacing w:after="0" w:line="240" w:lineRule="auto"/>
              <w:jc w:val="center"/>
              <w:rPr>
                <w:rFonts w:ascii="Times New Roman" w:hAnsi="Times New Roman" w:cs="Times New Roman"/>
                <w:b/>
                <w:bCs/>
                <w:sz w:val="26"/>
                <w:szCs w:val="26"/>
              </w:rPr>
            </w:pPr>
            <w:r w:rsidRPr="00C7467A">
              <w:rPr>
                <w:rFonts w:ascii="Times New Roman" w:hAnsi="Times New Roman" w:cs="Times New Roman"/>
                <w:b/>
                <w:bCs/>
                <w:sz w:val="26"/>
                <w:szCs w:val="26"/>
              </w:rPr>
              <w:t>2</w:t>
            </w:r>
          </w:p>
        </w:tc>
        <w:tc>
          <w:tcPr>
            <w:tcW w:w="524" w:type="pct"/>
            <w:tcBorders>
              <w:bottom w:val="single" w:sz="4" w:space="0" w:color="auto"/>
            </w:tcBorders>
          </w:tcPr>
          <w:p w:rsidR="00C7467A" w:rsidRPr="00C7467A" w:rsidRDefault="00C7467A" w:rsidP="00C7467A">
            <w:pPr>
              <w:spacing w:after="0" w:line="240" w:lineRule="auto"/>
              <w:jc w:val="center"/>
              <w:rPr>
                <w:rFonts w:ascii="Times New Roman" w:hAnsi="Times New Roman" w:cs="Times New Roman"/>
                <w:b/>
                <w:i/>
                <w:sz w:val="26"/>
                <w:szCs w:val="26"/>
              </w:rPr>
            </w:pPr>
            <w:r w:rsidRPr="00C7467A">
              <w:rPr>
                <w:rFonts w:ascii="Times New Roman" w:hAnsi="Times New Roman" w:cs="Times New Roman"/>
                <w:b/>
                <w:i/>
                <w:sz w:val="26"/>
                <w:szCs w:val="26"/>
              </w:rPr>
              <w:t>1</w:t>
            </w:r>
          </w:p>
        </w:tc>
      </w:tr>
      <w:tr w:rsidR="00C7467A" w:rsidRPr="00C7467A" w:rsidTr="00C7467A">
        <w:trPr>
          <w:trHeight w:val="20"/>
        </w:trPr>
        <w:tc>
          <w:tcPr>
            <w:tcW w:w="3904" w:type="pct"/>
            <w:gridSpan w:val="2"/>
          </w:tcPr>
          <w:p w:rsidR="00C7467A" w:rsidRPr="00C7467A" w:rsidRDefault="00C7467A" w:rsidP="00C7467A">
            <w:pPr>
              <w:spacing w:after="0" w:line="240" w:lineRule="auto"/>
              <w:jc w:val="center"/>
              <w:rPr>
                <w:rFonts w:ascii="Times New Roman" w:hAnsi="Times New Roman" w:cs="Times New Roman"/>
                <w:b/>
                <w:sz w:val="26"/>
                <w:szCs w:val="26"/>
              </w:rPr>
            </w:pPr>
            <w:r w:rsidRPr="00C7467A">
              <w:rPr>
                <w:rFonts w:ascii="Times New Roman" w:hAnsi="Times New Roman" w:cs="Times New Roman"/>
                <w:b/>
                <w:sz w:val="26"/>
                <w:szCs w:val="26"/>
              </w:rPr>
              <w:t>33-34 Итоговая аттестация в форме дифференцированного зачета</w:t>
            </w:r>
          </w:p>
        </w:tc>
        <w:tc>
          <w:tcPr>
            <w:tcW w:w="572" w:type="pct"/>
            <w:vAlign w:val="center"/>
          </w:tcPr>
          <w:p w:rsidR="00C7467A" w:rsidRPr="00C7467A" w:rsidRDefault="00C7467A" w:rsidP="00C7467A">
            <w:pPr>
              <w:spacing w:after="0" w:line="240" w:lineRule="auto"/>
              <w:jc w:val="center"/>
              <w:rPr>
                <w:rFonts w:ascii="Times New Roman" w:hAnsi="Times New Roman" w:cs="Times New Roman"/>
                <w:b/>
                <w:i/>
                <w:sz w:val="26"/>
                <w:szCs w:val="26"/>
              </w:rPr>
            </w:pPr>
            <w:r w:rsidRPr="00C7467A">
              <w:rPr>
                <w:rFonts w:ascii="Times New Roman" w:hAnsi="Times New Roman" w:cs="Times New Roman"/>
                <w:b/>
                <w:i/>
                <w:sz w:val="26"/>
                <w:szCs w:val="26"/>
              </w:rPr>
              <w:t>2</w:t>
            </w:r>
          </w:p>
        </w:tc>
        <w:tc>
          <w:tcPr>
            <w:tcW w:w="524" w:type="pct"/>
            <w:vAlign w:val="center"/>
          </w:tcPr>
          <w:p w:rsidR="00C7467A" w:rsidRPr="00C7467A" w:rsidRDefault="00C7467A" w:rsidP="00C7467A">
            <w:pPr>
              <w:spacing w:after="0" w:line="240" w:lineRule="auto"/>
              <w:jc w:val="center"/>
              <w:rPr>
                <w:rFonts w:ascii="Times New Roman" w:hAnsi="Times New Roman" w:cs="Times New Roman"/>
                <w:bCs/>
                <w:sz w:val="26"/>
                <w:szCs w:val="26"/>
              </w:rPr>
            </w:pPr>
            <w:r w:rsidRPr="00C7467A">
              <w:rPr>
                <w:rFonts w:ascii="Times New Roman" w:hAnsi="Times New Roman" w:cs="Times New Roman"/>
                <w:bCs/>
                <w:sz w:val="26"/>
                <w:szCs w:val="26"/>
              </w:rPr>
              <w:t>3</w:t>
            </w:r>
          </w:p>
        </w:tc>
      </w:tr>
      <w:tr w:rsidR="00C7467A" w:rsidRPr="00C7467A" w:rsidTr="00C7467A">
        <w:trPr>
          <w:trHeight w:val="20"/>
        </w:trPr>
        <w:tc>
          <w:tcPr>
            <w:tcW w:w="3904" w:type="pct"/>
            <w:gridSpan w:val="2"/>
          </w:tcPr>
          <w:p w:rsidR="00C7467A" w:rsidRPr="00C7467A" w:rsidRDefault="00C7467A" w:rsidP="00C7467A">
            <w:pPr>
              <w:spacing w:after="0" w:line="240" w:lineRule="auto"/>
              <w:jc w:val="center"/>
              <w:rPr>
                <w:rFonts w:ascii="Times New Roman" w:hAnsi="Times New Roman" w:cs="Times New Roman"/>
                <w:b/>
                <w:bCs/>
                <w:sz w:val="26"/>
                <w:szCs w:val="26"/>
              </w:rPr>
            </w:pPr>
            <w:r w:rsidRPr="00C7467A">
              <w:rPr>
                <w:rFonts w:ascii="Times New Roman" w:hAnsi="Times New Roman" w:cs="Times New Roman"/>
                <w:b/>
                <w:bCs/>
                <w:sz w:val="26"/>
                <w:szCs w:val="26"/>
              </w:rPr>
              <w:t>Всего:</w:t>
            </w:r>
          </w:p>
        </w:tc>
        <w:tc>
          <w:tcPr>
            <w:tcW w:w="572" w:type="pct"/>
            <w:vAlign w:val="center"/>
          </w:tcPr>
          <w:p w:rsidR="00C7467A" w:rsidRPr="00C7467A" w:rsidRDefault="00C7467A" w:rsidP="00C7467A">
            <w:pPr>
              <w:spacing w:after="0" w:line="240" w:lineRule="auto"/>
              <w:jc w:val="center"/>
              <w:rPr>
                <w:rFonts w:ascii="Times New Roman" w:hAnsi="Times New Roman" w:cs="Times New Roman"/>
                <w:b/>
                <w:bCs/>
                <w:i/>
                <w:sz w:val="26"/>
                <w:szCs w:val="26"/>
              </w:rPr>
            </w:pPr>
            <w:r w:rsidRPr="00C7467A">
              <w:rPr>
                <w:rFonts w:ascii="Times New Roman" w:hAnsi="Times New Roman" w:cs="Times New Roman"/>
                <w:b/>
                <w:bCs/>
                <w:i/>
                <w:sz w:val="26"/>
                <w:szCs w:val="26"/>
              </w:rPr>
              <w:t>34</w:t>
            </w:r>
          </w:p>
        </w:tc>
        <w:tc>
          <w:tcPr>
            <w:tcW w:w="524" w:type="pct"/>
            <w:vAlign w:val="center"/>
          </w:tcPr>
          <w:p w:rsidR="00C7467A" w:rsidRPr="00C7467A" w:rsidRDefault="00C7467A" w:rsidP="00C7467A">
            <w:pPr>
              <w:spacing w:after="0" w:line="240" w:lineRule="auto"/>
              <w:jc w:val="center"/>
              <w:rPr>
                <w:rFonts w:ascii="Times New Roman" w:hAnsi="Times New Roman" w:cs="Times New Roman"/>
                <w:i/>
                <w:iCs/>
                <w:sz w:val="26"/>
                <w:szCs w:val="26"/>
              </w:rPr>
            </w:pPr>
          </w:p>
        </w:tc>
      </w:tr>
    </w:tbl>
    <w:p w:rsidR="00B81AD6" w:rsidRPr="00FE3557" w:rsidRDefault="00B81AD6"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0"/>
        <w:rPr>
          <w:rFonts w:ascii="Times New Roman" w:eastAsia="Times New Roman" w:hAnsi="Times New Roman" w:cs="Times New Roman"/>
          <w:b/>
          <w:bCs/>
          <w:kern w:val="32"/>
          <w:sz w:val="26"/>
          <w:szCs w:val="26"/>
          <w:lang w:val="x-none" w:eastAsia="x-none"/>
        </w:rPr>
      </w:pP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Для характеристики уровня освоения учебного материала используются следующие обозначения:</w:t>
      </w: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 xml:space="preserve">1. – ознакомительный (узнавание ранее изученных объектов, свойств); </w:t>
      </w: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2. – репродуктивный (выполнение деятельности по образцу, инструкции или под руководством);</w:t>
      </w: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3. – продуктивный (планирование и самостоятельное выполнение деятельности, решение проблемных задач).</w:t>
      </w:r>
    </w:p>
    <w:p w:rsidR="00DD38B7" w:rsidRPr="00671DBF" w:rsidRDefault="00DD38B7" w:rsidP="0091012D">
      <w:pPr>
        <w:tabs>
          <w:tab w:val="left" w:pos="916"/>
        </w:tabs>
        <w:spacing w:after="0"/>
        <w:rPr>
          <w:rFonts w:ascii="Times New Roman" w:eastAsia="Times New Roman" w:hAnsi="Times New Roman" w:cs="Times New Roman"/>
          <w:sz w:val="26"/>
          <w:szCs w:val="26"/>
          <w:lang w:eastAsia="x-none"/>
        </w:rPr>
        <w:sectPr w:rsidR="00DD38B7" w:rsidRPr="00671DBF" w:rsidSect="00671DBF">
          <w:type w:val="continuous"/>
          <w:pgSz w:w="16838" w:h="11906" w:orient="landscape"/>
          <w:pgMar w:top="1134" w:right="850" w:bottom="1134" w:left="1701" w:header="709" w:footer="709" w:gutter="0"/>
          <w:cols w:space="720"/>
          <w:docGrid w:linePitch="326"/>
        </w:sectPr>
      </w:pPr>
    </w:p>
    <w:p w:rsidR="00A505D3" w:rsidRPr="00671DBF" w:rsidRDefault="00517F9A" w:rsidP="00C7467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outlineLvl w:val="0"/>
        <w:rPr>
          <w:rFonts w:ascii="Times New Roman" w:eastAsia="Times New Roman" w:hAnsi="Times New Roman" w:cs="Times New Roman"/>
          <w:b/>
          <w:bCs/>
          <w:caps/>
          <w:kern w:val="32"/>
          <w:sz w:val="26"/>
          <w:szCs w:val="26"/>
          <w:lang w:eastAsia="x-none"/>
        </w:rPr>
      </w:pPr>
      <w:r w:rsidRPr="00671DBF">
        <w:rPr>
          <w:rFonts w:ascii="Times New Roman" w:eastAsia="Times New Roman" w:hAnsi="Times New Roman" w:cs="Times New Roman"/>
          <w:b/>
          <w:bCs/>
          <w:caps/>
          <w:kern w:val="32"/>
          <w:sz w:val="26"/>
          <w:szCs w:val="26"/>
          <w:lang w:val="x-none" w:eastAsia="x-none"/>
        </w:rPr>
        <w:lastRenderedPageBreak/>
        <w:t xml:space="preserve">3.условия реализации </w:t>
      </w:r>
      <w:r w:rsidRPr="00671DBF">
        <w:rPr>
          <w:rFonts w:ascii="Times New Roman" w:eastAsia="Times New Roman" w:hAnsi="Times New Roman" w:cs="Times New Roman"/>
          <w:b/>
          <w:bCs/>
          <w:caps/>
          <w:kern w:val="32"/>
          <w:sz w:val="26"/>
          <w:szCs w:val="26"/>
          <w:lang w:eastAsia="x-none"/>
        </w:rPr>
        <w:t xml:space="preserve">УЧЕБНОЙ </w:t>
      </w:r>
      <w:r w:rsidRPr="00671DBF">
        <w:rPr>
          <w:rFonts w:ascii="Times New Roman" w:eastAsia="Times New Roman" w:hAnsi="Times New Roman" w:cs="Times New Roman"/>
          <w:b/>
          <w:bCs/>
          <w:caps/>
          <w:kern w:val="32"/>
          <w:sz w:val="26"/>
          <w:szCs w:val="26"/>
          <w:lang w:val="x-none" w:eastAsia="x-none"/>
        </w:rPr>
        <w:t>дисциплины</w:t>
      </w:r>
    </w:p>
    <w:p w:rsidR="00A0360E" w:rsidRPr="00671DBF" w:rsidRDefault="00E723BD" w:rsidP="00910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bCs/>
          <w:sz w:val="26"/>
          <w:szCs w:val="26"/>
          <w:lang w:eastAsia="ru-RU"/>
        </w:rPr>
      </w:pPr>
      <w:r w:rsidRPr="00671DBF">
        <w:rPr>
          <w:rFonts w:ascii="Times New Roman" w:eastAsia="Times New Roman" w:hAnsi="Times New Roman" w:cs="Times New Roman"/>
          <w:b/>
          <w:bCs/>
          <w:sz w:val="26"/>
          <w:szCs w:val="26"/>
          <w:lang w:eastAsia="ru-RU"/>
        </w:rPr>
        <w:t>3.1. Требования к минимальному материально-техническому обеспечению</w:t>
      </w:r>
    </w:p>
    <w:p w:rsidR="003126C2" w:rsidRPr="00671DBF" w:rsidRDefault="00A0360E" w:rsidP="0091012D">
      <w:pPr>
        <w:spacing w:after="0"/>
        <w:jc w:val="both"/>
        <w:rPr>
          <w:rFonts w:ascii="Times New Roman" w:eastAsia="Times New Roman" w:hAnsi="Times New Roman" w:cs="Times New Roman"/>
          <w:bCs/>
          <w:sz w:val="26"/>
          <w:szCs w:val="26"/>
          <w:lang w:eastAsia="ru-RU" w:bidi="ru-RU"/>
        </w:rPr>
      </w:pPr>
      <w:r w:rsidRPr="00671DBF">
        <w:rPr>
          <w:rFonts w:ascii="Times New Roman" w:eastAsia="Times New Roman" w:hAnsi="Times New Roman" w:cs="Times New Roman"/>
          <w:b/>
          <w:bCs/>
          <w:sz w:val="26"/>
          <w:szCs w:val="26"/>
          <w:lang w:eastAsia="ru-RU"/>
        </w:rPr>
        <w:tab/>
      </w:r>
      <w:r w:rsidRPr="00671DBF">
        <w:rPr>
          <w:rFonts w:ascii="Times New Roman" w:eastAsia="Times New Roman" w:hAnsi="Times New Roman" w:cs="Times New Roman"/>
          <w:bCs/>
          <w:sz w:val="26"/>
          <w:szCs w:val="26"/>
          <w:lang w:eastAsia="ru-RU"/>
        </w:rPr>
        <w:t xml:space="preserve">Для реализации учебной дисциплины имеется в наличии </w:t>
      </w:r>
      <w:r w:rsidR="00B23714">
        <w:rPr>
          <w:rFonts w:ascii="Times New Roman" w:eastAsia="Times New Roman" w:hAnsi="Times New Roman" w:cs="Times New Roman"/>
          <w:bCs/>
          <w:sz w:val="26"/>
          <w:szCs w:val="26"/>
          <w:lang w:eastAsia="ru-RU"/>
        </w:rPr>
        <w:t xml:space="preserve">учебный кабинет </w:t>
      </w:r>
    </w:p>
    <w:p w:rsidR="00E907EB" w:rsidRPr="00E907EB" w:rsidRDefault="00E907EB" w:rsidP="00E907EB">
      <w:pPr>
        <w:spacing w:after="0" w:line="240" w:lineRule="auto"/>
        <w:ind w:firstLine="709"/>
        <w:jc w:val="both"/>
        <w:rPr>
          <w:rFonts w:ascii="Times New Roman" w:hAnsi="Times New Roman"/>
          <w:sz w:val="26"/>
          <w:szCs w:val="26"/>
        </w:rPr>
      </w:pPr>
      <w:r w:rsidRPr="00E907EB">
        <w:rPr>
          <w:rFonts w:ascii="Times New Roman" w:hAnsi="Times New Roman"/>
          <w:sz w:val="26"/>
          <w:szCs w:val="26"/>
        </w:rPr>
        <w:t>Кабинет «Социально-экономических и управленческих дисциплин», оснащенный:</w:t>
      </w:r>
    </w:p>
    <w:p w:rsidR="00E907EB" w:rsidRPr="00E907EB" w:rsidRDefault="00E907EB" w:rsidP="00E907EB">
      <w:pPr>
        <w:spacing w:after="0" w:line="240" w:lineRule="auto"/>
        <w:ind w:firstLine="709"/>
        <w:jc w:val="both"/>
        <w:rPr>
          <w:rFonts w:ascii="Times New Roman" w:hAnsi="Times New Roman"/>
          <w:sz w:val="26"/>
          <w:szCs w:val="26"/>
        </w:rPr>
      </w:pPr>
      <w:r w:rsidRPr="00E907EB">
        <w:rPr>
          <w:rFonts w:ascii="Times New Roman" w:hAnsi="Times New Roman"/>
          <w:sz w:val="26"/>
          <w:szCs w:val="26"/>
        </w:rPr>
        <w:t xml:space="preserve">- оборудованием: рабочие стол и стул по количеству обучающихся, рабочее место преподавателя; </w:t>
      </w:r>
    </w:p>
    <w:p w:rsidR="00E907EB" w:rsidRPr="00E907EB" w:rsidRDefault="00E907EB" w:rsidP="00E907EB">
      <w:pPr>
        <w:spacing w:after="0" w:line="240" w:lineRule="auto"/>
        <w:ind w:firstLine="709"/>
        <w:jc w:val="both"/>
        <w:rPr>
          <w:rFonts w:ascii="Times New Roman" w:hAnsi="Times New Roman"/>
          <w:bCs/>
          <w:sz w:val="26"/>
          <w:szCs w:val="26"/>
        </w:rPr>
      </w:pPr>
      <w:r w:rsidRPr="00E907EB">
        <w:rPr>
          <w:rFonts w:ascii="Times New Roman" w:hAnsi="Times New Roman"/>
          <w:sz w:val="26"/>
          <w:szCs w:val="26"/>
        </w:rPr>
        <w:t>- техническими средствами обучения: персональный компьютер, принтер, проектор, интерактивная приставка к доске или интерактивная доска.</w:t>
      </w:r>
    </w:p>
    <w:p w:rsidR="00A0360E" w:rsidRPr="00671DBF" w:rsidRDefault="00A0360E" w:rsidP="00B23714">
      <w:pPr>
        <w:spacing w:after="0"/>
        <w:contextualSpacing/>
        <w:outlineLvl w:val="0"/>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3.2. Информационное обеспечение обучения</w:t>
      </w:r>
    </w:p>
    <w:p w:rsidR="008608EB" w:rsidRPr="0018414E" w:rsidRDefault="008608EB" w:rsidP="0018414E">
      <w:pPr>
        <w:spacing w:after="0" w:line="240" w:lineRule="auto"/>
        <w:ind w:firstLine="567"/>
        <w:rPr>
          <w:rFonts w:ascii="Times New Roman" w:eastAsia="Times New Roman" w:hAnsi="Times New Roman" w:cs="Times New Roman"/>
          <w:sz w:val="26"/>
          <w:szCs w:val="26"/>
          <w:lang w:eastAsia="ru-RU"/>
        </w:rPr>
      </w:pPr>
      <w:bookmarkStart w:id="6" w:name="_Toc4421771751"/>
      <w:bookmarkStart w:id="7" w:name="_Toc451344785"/>
      <w:r w:rsidRPr="0018414E">
        <w:rPr>
          <w:rFonts w:ascii="Times New Roman" w:eastAsia="Times New Roman" w:hAnsi="Times New Roman" w:cs="Times New Roman"/>
          <w:sz w:val="26"/>
          <w:szCs w:val="26"/>
          <w:lang w:eastAsia="ru-RU"/>
        </w:rPr>
        <w:t xml:space="preserve">Основные источники: </w:t>
      </w:r>
    </w:p>
    <w:p w:rsidR="0018414E" w:rsidRPr="0018414E" w:rsidRDefault="0018414E" w:rsidP="0018414E">
      <w:pPr>
        <w:spacing w:after="0" w:line="240" w:lineRule="auto"/>
        <w:ind w:firstLine="567"/>
        <w:rPr>
          <w:rFonts w:ascii="Times New Roman" w:hAnsi="Times New Roman" w:cs="Times New Roman"/>
          <w:sz w:val="26"/>
          <w:szCs w:val="26"/>
        </w:rPr>
      </w:pPr>
      <w:r w:rsidRPr="0018414E">
        <w:rPr>
          <w:rFonts w:ascii="Times New Roman" w:hAnsi="Times New Roman" w:cs="Times New Roman"/>
          <w:sz w:val="26"/>
          <w:szCs w:val="26"/>
        </w:rPr>
        <w:t xml:space="preserve">1. Фридман, А. М. Экономика организации : учебник / А.М. Фридман. — Москва : РИОР : ИНФРА-М, 2023. — 239 с. — (Среднее профессиональное образование). — DOI: https://doi.org/10.12737/1705-0. - ISBN 978-5-369-01729-6. - Текст : электронный. - URL: </w:t>
      </w:r>
      <w:hyperlink r:id="rId11" w:history="1">
        <w:r w:rsidRPr="0018414E">
          <w:rPr>
            <w:rStyle w:val="af0"/>
            <w:rFonts w:ascii="Times New Roman" w:hAnsi="Times New Roman" w:cs="Times New Roman"/>
            <w:sz w:val="26"/>
            <w:szCs w:val="26"/>
          </w:rPr>
          <w:t>https://znanium.com/catalog/product/1959239</w:t>
        </w:r>
      </w:hyperlink>
      <w:r w:rsidRPr="0018414E">
        <w:rPr>
          <w:rFonts w:ascii="Times New Roman" w:hAnsi="Times New Roman" w:cs="Times New Roman"/>
          <w:sz w:val="26"/>
          <w:szCs w:val="26"/>
        </w:rPr>
        <w:t xml:space="preserve"> </w:t>
      </w:r>
    </w:p>
    <w:p w:rsidR="0018414E" w:rsidRPr="0018414E" w:rsidRDefault="0018414E" w:rsidP="0018414E">
      <w:pPr>
        <w:spacing w:after="0" w:line="240" w:lineRule="auto"/>
        <w:ind w:firstLine="567"/>
        <w:rPr>
          <w:rFonts w:ascii="Times New Roman" w:hAnsi="Times New Roman" w:cs="Times New Roman"/>
          <w:sz w:val="26"/>
          <w:szCs w:val="26"/>
        </w:rPr>
      </w:pPr>
    </w:p>
    <w:p w:rsidR="0018414E" w:rsidRPr="0018414E" w:rsidRDefault="0018414E" w:rsidP="0018414E">
      <w:pPr>
        <w:spacing w:after="0" w:line="240" w:lineRule="auto"/>
        <w:ind w:firstLine="567"/>
        <w:rPr>
          <w:rFonts w:ascii="Times New Roman" w:hAnsi="Times New Roman" w:cs="Times New Roman"/>
          <w:sz w:val="26"/>
          <w:szCs w:val="26"/>
        </w:rPr>
      </w:pPr>
      <w:r w:rsidRPr="0018414E">
        <w:rPr>
          <w:rFonts w:ascii="Times New Roman" w:hAnsi="Times New Roman" w:cs="Times New Roman"/>
          <w:sz w:val="26"/>
          <w:szCs w:val="26"/>
        </w:rPr>
        <w:t xml:space="preserve">2. Кнышова, Е. Н. Экономика организации : учебник / Е.Н. Кнышова, Е.Е. Панфилова. — Москва : ФОРУМ : ИНФРА-М, 2023. — 335 с. — (Среднее профессиональное образование). - ISBN 978-5-8199-0696-5. - Текст : электронный. - URL: </w:t>
      </w:r>
      <w:hyperlink r:id="rId12" w:history="1">
        <w:r w:rsidRPr="0018414E">
          <w:rPr>
            <w:rStyle w:val="af0"/>
            <w:rFonts w:ascii="Times New Roman" w:hAnsi="Times New Roman" w:cs="Times New Roman"/>
            <w:sz w:val="26"/>
            <w:szCs w:val="26"/>
          </w:rPr>
          <w:t>https://znanium.com/catalog/product/1911502</w:t>
        </w:r>
      </w:hyperlink>
      <w:r w:rsidRPr="0018414E">
        <w:rPr>
          <w:rFonts w:ascii="Times New Roman" w:hAnsi="Times New Roman" w:cs="Times New Roman"/>
          <w:sz w:val="26"/>
          <w:szCs w:val="26"/>
        </w:rPr>
        <w:t xml:space="preserve"> </w:t>
      </w:r>
    </w:p>
    <w:p w:rsidR="0018414E" w:rsidRPr="0018414E" w:rsidRDefault="0018414E" w:rsidP="0018414E">
      <w:pPr>
        <w:spacing w:after="0" w:line="240" w:lineRule="auto"/>
        <w:ind w:firstLine="567"/>
        <w:rPr>
          <w:rFonts w:ascii="Times New Roman" w:hAnsi="Times New Roman" w:cs="Times New Roman"/>
          <w:sz w:val="26"/>
          <w:szCs w:val="26"/>
        </w:rPr>
      </w:pPr>
    </w:p>
    <w:p w:rsidR="0018414E" w:rsidRDefault="0018414E" w:rsidP="0018414E">
      <w:pPr>
        <w:spacing w:after="0" w:line="240" w:lineRule="auto"/>
        <w:ind w:firstLine="567"/>
        <w:rPr>
          <w:rFonts w:ascii="Times New Roman" w:hAnsi="Times New Roman" w:cs="Times New Roman"/>
          <w:sz w:val="26"/>
          <w:szCs w:val="26"/>
        </w:rPr>
      </w:pPr>
      <w:r w:rsidRPr="0018414E">
        <w:rPr>
          <w:rFonts w:ascii="Times New Roman" w:hAnsi="Times New Roman" w:cs="Times New Roman"/>
          <w:sz w:val="26"/>
          <w:szCs w:val="26"/>
        </w:rPr>
        <w:t xml:space="preserve">3. Фридман, А. М. Экономика организации. Практикум : учебное пособие / А.М. Фридман. — Москва : РИОР : ИНФРА-М, 2023 — 180 с. — (Среднее профессиональное образование). — DOI: https://doi.org/10.29039/01830-9. - ISBN 978-5-369-01830-9. - Текст : электронный. - URL: </w:t>
      </w:r>
      <w:hyperlink r:id="rId13" w:history="1">
        <w:r w:rsidRPr="0018414E">
          <w:rPr>
            <w:rStyle w:val="af0"/>
            <w:rFonts w:ascii="Times New Roman" w:hAnsi="Times New Roman" w:cs="Times New Roman"/>
            <w:sz w:val="26"/>
            <w:szCs w:val="26"/>
          </w:rPr>
          <w:t>https://znanium.com/catalog/product/1894754</w:t>
        </w:r>
      </w:hyperlink>
      <w:r w:rsidRPr="0018414E">
        <w:rPr>
          <w:rFonts w:ascii="Times New Roman" w:hAnsi="Times New Roman" w:cs="Times New Roman"/>
          <w:sz w:val="26"/>
          <w:szCs w:val="26"/>
        </w:rPr>
        <w:t xml:space="preserve"> </w:t>
      </w:r>
    </w:p>
    <w:p w:rsidR="0018414E" w:rsidRPr="0018414E" w:rsidRDefault="0018414E" w:rsidP="0018414E">
      <w:pPr>
        <w:spacing w:after="0" w:line="240" w:lineRule="auto"/>
        <w:ind w:firstLine="567"/>
        <w:rPr>
          <w:rFonts w:ascii="Times New Roman" w:hAnsi="Times New Roman" w:cs="Times New Roman"/>
          <w:sz w:val="26"/>
          <w:szCs w:val="26"/>
        </w:rPr>
      </w:pPr>
    </w:p>
    <w:p w:rsidR="001B2042" w:rsidRPr="00C7467A" w:rsidRDefault="001B2042" w:rsidP="00C7467A">
      <w:pPr>
        <w:spacing w:after="0" w:line="240" w:lineRule="auto"/>
        <w:jc w:val="both"/>
        <w:rPr>
          <w:rFonts w:ascii="Times New Roman" w:hAnsi="Times New Roman" w:cs="Times New Roman"/>
          <w:b/>
          <w:sz w:val="26"/>
          <w:szCs w:val="26"/>
        </w:rPr>
      </w:pPr>
      <w:r w:rsidRPr="00C7467A">
        <w:rPr>
          <w:rFonts w:ascii="Times New Roman" w:hAnsi="Times New Roman" w:cs="Times New Roman"/>
          <w:b/>
          <w:sz w:val="26"/>
          <w:szCs w:val="26"/>
        </w:rPr>
        <w:t xml:space="preserve">Интернет- ресурсы: </w:t>
      </w:r>
    </w:p>
    <w:p w:rsidR="001B2042" w:rsidRPr="00E907EB" w:rsidRDefault="001B2042" w:rsidP="001B2042">
      <w:pPr>
        <w:spacing w:after="0"/>
        <w:jc w:val="both"/>
        <w:rPr>
          <w:rFonts w:ascii="Times New Roman" w:hAnsi="Times New Roman" w:cs="Times New Roman"/>
          <w:sz w:val="26"/>
          <w:szCs w:val="26"/>
        </w:rPr>
      </w:pPr>
      <w:r w:rsidRPr="00E907EB">
        <w:rPr>
          <w:rFonts w:ascii="Times New Roman" w:eastAsia="PMingLiU" w:hAnsi="Times New Roman" w:cs="Times New Roman"/>
          <w:sz w:val="26"/>
          <w:szCs w:val="26"/>
          <w:lang w:eastAsia="zh-TW"/>
        </w:rPr>
        <w:t xml:space="preserve">электронная библиотечная  система </w:t>
      </w:r>
      <w:r w:rsidRPr="00E907EB">
        <w:rPr>
          <w:rFonts w:ascii="Times New Roman" w:hAnsi="Times New Roman" w:cs="Times New Roman"/>
          <w:color w:val="000000"/>
          <w:sz w:val="26"/>
          <w:szCs w:val="26"/>
        </w:rPr>
        <w:t xml:space="preserve"> http://</w:t>
      </w:r>
      <w:r w:rsidRPr="00E907EB">
        <w:rPr>
          <w:rFonts w:ascii="Times New Roman" w:hAnsi="Times New Roman" w:cs="Times New Roman"/>
          <w:sz w:val="26"/>
          <w:szCs w:val="26"/>
          <w:lang w:val="en-US"/>
        </w:rPr>
        <w:t>znanium</w:t>
      </w:r>
      <w:r w:rsidRPr="00E907EB">
        <w:rPr>
          <w:rFonts w:ascii="Times New Roman" w:hAnsi="Times New Roman" w:cs="Times New Roman"/>
          <w:sz w:val="26"/>
          <w:szCs w:val="26"/>
        </w:rPr>
        <w:t xml:space="preserve">. </w:t>
      </w:r>
      <w:r w:rsidRPr="00E907EB">
        <w:rPr>
          <w:rFonts w:ascii="Times New Roman" w:hAnsi="Times New Roman" w:cs="Times New Roman"/>
          <w:sz w:val="26"/>
          <w:szCs w:val="26"/>
          <w:lang w:val="en-US"/>
        </w:rPr>
        <w:t>com</w:t>
      </w:r>
      <w:r w:rsidRPr="00E907EB">
        <w:rPr>
          <w:rFonts w:ascii="Times New Roman" w:hAnsi="Times New Roman" w:cs="Times New Roman"/>
          <w:sz w:val="26"/>
          <w:szCs w:val="26"/>
        </w:rPr>
        <w:t>/</w:t>
      </w:r>
    </w:p>
    <w:p w:rsidR="008608EB" w:rsidRPr="00E907EB" w:rsidRDefault="008608EB" w:rsidP="008608EB">
      <w:pPr>
        <w:spacing w:after="0" w:line="240" w:lineRule="auto"/>
        <w:rPr>
          <w:rFonts w:ascii="Times New Roman" w:eastAsia="Times New Roman" w:hAnsi="Times New Roman" w:cs="Times New Roman"/>
          <w:sz w:val="26"/>
          <w:szCs w:val="26"/>
          <w:lang w:eastAsia="ru-RU"/>
        </w:rPr>
      </w:pPr>
      <w:r w:rsidRPr="00E907EB">
        <w:rPr>
          <w:rFonts w:ascii="Times New Roman" w:eastAsia="Times New Roman" w:hAnsi="Times New Roman" w:cs="Times New Roman"/>
          <w:sz w:val="26"/>
          <w:szCs w:val="26"/>
          <w:lang w:eastAsia="ru-RU"/>
        </w:rPr>
        <w:t>Интернет-ресурсы</w:t>
      </w:r>
    </w:p>
    <w:p w:rsidR="008608EB" w:rsidRPr="00E907EB" w:rsidRDefault="008608EB" w:rsidP="008608EB">
      <w:pPr>
        <w:numPr>
          <w:ilvl w:val="0"/>
          <w:numId w:val="38"/>
        </w:numPr>
        <w:spacing w:after="0" w:line="240" w:lineRule="auto"/>
        <w:ind w:left="0"/>
        <w:rPr>
          <w:rFonts w:ascii="Times New Roman" w:eastAsia="Times New Roman" w:hAnsi="Times New Roman" w:cs="Times New Roman"/>
          <w:sz w:val="26"/>
          <w:szCs w:val="26"/>
          <w:lang w:eastAsia="ru-RU"/>
        </w:rPr>
      </w:pPr>
      <w:r w:rsidRPr="00E907EB">
        <w:rPr>
          <w:rFonts w:ascii="Times New Roman" w:eastAsia="Times New Roman" w:hAnsi="Times New Roman" w:cs="Times New Roman"/>
          <w:sz w:val="26"/>
          <w:szCs w:val="26"/>
          <w:lang w:eastAsia="ru-RU"/>
        </w:rPr>
        <w:t>Справочно-правовая система «Консультант плюс». URL: www.сonsultant.ru, свободный.</w:t>
      </w:r>
    </w:p>
    <w:p w:rsidR="008608EB" w:rsidRPr="00E907EB" w:rsidRDefault="008608EB" w:rsidP="008608EB">
      <w:pPr>
        <w:numPr>
          <w:ilvl w:val="0"/>
          <w:numId w:val="38"/>
        </w:numPr>
        <w:spacing w:after="0" w:line="240" w:lineRule="auto"/>
        <w:ind w:left="0"/>
        <w:rPr>
          <w:rFonts w:ascii="Times New Roman" w:eastAsia="Times New Roman" w:hAnsi="Times New Roman" w:cs="Times New Roman"/>
          <w:sz w:val="26"/>
          <w:szCs w:val="26"/>
          <w:lang w:eastAsia="ru-RU"/>
        </w:rPr>
      </w:pPr>
      <w:r w:rsidRPr="00E907EB">
        <w:rPr>
          <w:rFonts w:ascii="Times New Roman" w:eastAsia="Times New Roman" w:hAnsi="Times New Roman" w:cs="Times New Roman"/>
          <w:sz w:val="26"/>
          <w:szCs w:val="26"/>
          <w:lang w:eastAsia="ru-RU"/>
        </w:rPr>
        <w:t>Справочно-правовая система «Гарант». URL: www.garant.ru, свободный.</w:t>
      </w:r>
    </w:p>
    <w:p w:rsidR="008608EB" w:rsidRPr="00E907EB" w:rsidRDefault="008608EB" w:rsidP="008608EB">
      <w:pPr>
        <w:spacing w:after="0" w:line="240" w:lineRule="auto"/>
        <w:rPr>
          <w:rFonts w:ascii="Times New Roman" w:eastAsia="Times New Roman" w:hAnsi="Times New Roman" w:cs="Times New Roman"/>
          <w:sz w:val="26"/>
          <w:szCs w:val="26"/>
          <w:lang w:eastAsia="ru-RU"/>
        </w:rPr>
      </w:pPr>
      <w:r w:rsidRPr="00E907EB">
        <w:rPr>
          <w:rFonts w:ascii="Times New Roman" w:eastAsia="Times New Roman" w:hAnsi="Times New Roman" w:cs="Times New Roman"/>
          <w:sz w:val="26"/>
          <w:szCs w:val="26"/>
          <w:lang w:eastAsia="ru-RU"/>
        </w:rPr>
        <w:t>46. Официальный сайт Всероссийского научно-исследовательского института документоведения и архивного дела (ВНИИДАД). URL: http://www.vniidad.ru, свободный.</w:t>
      </w:r>
    </w:p>
    <w:p w:rsidR="001B2042" w:rsidRPr="00E907EB" w:rsidRDefault="001B2042" w:rsidP="008608EB">
      <w:pPr>
        <w:spacing w:after="0"/>
        <w:jc w:val="both"/>
        <w:rPr>
          <w:rFonts w:ascii="Times New Roman" w:hAnsi="Times New Roman" w:cs="Times New Roman"/>
          <w:b/>
          <w:sz w:val="26"/>
          <w:szCs w:val="26"/>
        </w:rPr>
      </w:pPr>
      <w:r w:rsidRPr="00E907EB">
        <w:rPr>
          <w:rFonts w:ascii="Times New Roman" w:hAnsi="Times New Roman" w:cs="Times New Roman"/>
          <w:b/>
          <w:sz w:val="26"/>
          <w:szCs w:val="26"/>
        </w:rPr>
        <w:t>Сервисы и инструменты:</w:t>
      </w:r>
    </w:p>
    <w:p w:rsidR="001B2042" w:rsidRPr="00E907EB" w:rsidRDefault="001B2042" w:rsidP="001B2042">
      <w:pPr>
        <w:spacing w:after="0"/>
        <w:jc w:val="both"/>
        <w:rPr>
          <w:rFonts w:ascii="Times New Roman" w:hAnsi="Times New Roman" w:cs="Times New Roman"/>
          <w:sz w:val="26"/>
          <w:szCs w:val="26"/>
        </w:rPr>
      </w:pPr>
      <w:r w:rsidRPr="00E907EB">
        <w:rPr>
          <w:rFonts w:ascii="Times New Roman" w:hAnsi="Times New Roman" w:cs="Times New Roman"/>
          <w:sz w:val="26"/>
          <w:szCs w:val="26"/>
        </w:rPr>
        <w:t xml:space="preserve">1. </w:t>
      </w:r>
      <w:r w:rsidRPr="00E907EB">
        <w:rPr>
          <w:rFonts w:ascii="Times New Roman" w:hAnsi="Times New Roman" w:cs="Times New Roman"/>
          <w:sz w:val="26"/>
          <w:szCs w:val="26"/>
          <w:lang w:val="en-US"/>
        </w:rPr>
        <w:t>Skype</w:t>
      </w:r>
      <w:r w:rsidRPr="00E907EB">
        <w:rPr>
          <w:rFonts w:ascii="Times New Roman" w:hAnsi="Times New Roman" w:cs="Times New Roman"/>
          <w:sz w:val="26"/>
          <w:szCs w:val="26"/>
        </w:rPr>
        <w:t xml:space="preserve"> (режим доступа: </w:t>
      </w:r>
      <w:r w:rsidRPr="00E907EB">
        <w:rPr>
          <w:rFonts w:ascii="Times New Roman" w:hAnsi="Times New Roman" w:cs="Times New Roman"/>
          <w:sz w:val="26"/>
          <w:szCs w:val="26"/>
          <w:lang w:val="en-US"/>
        </w:rPr>
        <w:t>https</w:t>
      </w:r>
      <w:r w:rsidRPr="00E907EB">
        <w:rPr>
          <w:rFonts w:ascii="Times New Roman" w:hAnsi="Times New Roman" w:cs="Times New Roman"/>
          <w:sz w:val="26"/>
          <w:szCs w:val="26"/>
        </w:rPr>
        <w:t>://</w:t>
      </w:r>
      <w:r w:rsidRPr="00E907EB">
        <w:rPr>
          <w:rFonts w:ascii="Times New Roman" w:hAnsi="Times New Roman" w:cs="Times New Roman"/>
          <w:sz w:val="26"/>
          <w:szCs w:val="26"/>
          <w:lang w:val="en-US"/>
        </w:rPr>
        <w:t>www</w:t>
      </w:r>
      <w:r w:rsidRPr="00E907EB">
        <w:rPr>
          <w:rFonts w:ascii="Times New Roman" w:hAnsi="Times New Roman" w:cs="Times New Roman"/>
          <w:sz w:val="26"/>
          <w:szCs w:val="26"/>
        </w:rPr>
        <w:t>.</w:t>
      </w:r>
      <w:r w:rsidRPr="00E907EB">
        <w:rPr>
          <w:rFonts w:ascii="Times New Roman" w:hAnsi="Times New Roman" w:cs="Times New Roman"/>
          <w:sz w:val="26"/>
          <w:szCs w:val="26"/>
          <w:lang w:val="en-US"/>
        </w:rPr>
        <w:t>skype</w:t>
      </w:r>
      <w:r w:rsidRPr="00E907EB">
        <w:rPr>
          <w:rFonts w:ascii="Times New Roman" w:hAnsi="Times New Roman" w:cs="Times New Roman"/>
          <w:sz w:val="26"/>
          <w:szCs w:val="26"/>
        </w:rPr>
        <w:t>.</w:t>
      </w:r>
      <w:r w:rsidRPr="00E907EB">
        <w:rPr>
          <w:rFonts w:ascii="Times New Roman" w:hAnsi="Times New Roman" w:cs="Times New Roman"/>
          <w:sz w:val="26"/>
          <w:szCs w:val="26"/>
          <w:lang w:val="en-US"/>
        </w:rPr>
        <w:t>com</w:t>
      </w:r>
      <w:r w:rsidRPr="00E907EB">
        <w:rPr>
          <w:rFonts w:ascii="Times New Roman" w:hAnsi="Times New Roman" w:cs="Times New Roman"/>
          <w:sz w:val="26"/>
          <w:szCs w:val="26"/>
        </w:rPr>
        <w:t>/)</w:t>
      </w:r>
    </w:p>
    <w:p w:rsidR="001B2042" w:rsidRPr="00E907EB" w:rsidRDefault="001B2042" w:rsidP="001B2042">
      <w:pPr>
        <w:spacing w:after="0"/>
        <w:jc w:val="both"/>
        <w:rPr>
          <w:rFonts w:ascii="Times New Roman" w:hAnsi="Times New Roman" w:cs="Times New Roman"/>
          <w:sz w:val="26"/>
          <w:szCs w:val="26"/>
        </w:rPr>
      </w:pPr>
      <w:r w:rsidRPr="00E907EB">
        <w:rPr>
          <w:rFonts w:ascii="Times New Roman" w:hAnsi="Times New Roman" w:cs="Times New Roman"/>
          <w:sz w:val="26"/>
          <w:szCs w:val="26"/>
        </w:rPr>
        <w:t xml:space="preserve">2. </w:t>
      </w:r>
      <w:r w:rsidRPr="00E907EB">
        <w:rPr>
          <w:rFonts w:ascii="Times New Roman" w:hAnsi="Times New Roman" w:cs="Times New Roman"/>
          <w:sz w:val="26"/>
          <w:szCs w:val="26"/>
          <w:lang w:val="en-US"/>
        </w:rPr>
        <w:t>Zoom</w:t>
      </w:r>
      <w:r w:rsidRPr="00E907EB">
        <w:rPr>
          <w:rFonts w:ascii="Times New Roman" w:hAnsi="Times New Roman" w:cs="Times New Roman"/>
          <w:sz w:val="26"/>
          <w:szCs w:val="26"/>
        </w:rPr>
        <w:t xml:space="preserve"> (режим доступа: </w:t>
      </w:r>
      <w:r w:rsidRPr="00E907EB">
        <w:rPr>
          <w:rFonts w:ascii="Times New Roman" w:hAnsi="Times New Roman" w:cs="Times New Roman"/>
          <w:sz w:val="26"/>
          <w:szCs w:val="26"/>
          <w:lang w:val="en-US"/>
        </w:rPr>
        <w:t>https</w:t>
      </w:r>
      <w:r w:rsidRPr="00E907EB">
        <w:rPr>
          <w:rFonts w:ascii="Times New Roman" w:hAnsi="Times New Roman" w:cs="Times New Roman"/>
          <w:sz w:val="26"/>
          <w:szCs w:val="26"/>
        </w:rPr>
        <w:t xml:space="preserve">:// </w:t>
      </w:r>
      <w:r w:rsidRPr="00E907EB">
        <w:rPr>
          <w:rFonts w:ascii="Times New Roman" w:hAnsi="Times New Roman" w:cs="Times New Roman"/>
          <w:sz w:val="26"/>
          <w:szCs w:val="26"/>
          <w:lang w:val="en-US"/>
        </w:rPr>
        <w:t>zoom</w:t>
      </w:r>
      <w:r w:rsidRPr="00E907EB">
        <w:rPr>
          <w:rFonts w:ascii="Times New Roman" w:hAnsi="Times New Roman" w:cs="Times New Roman"/>
          <w:sz w:val="26"/>
          <w:szCs w:val="26"/>
        </w:rPr>
        <w:t>.</w:t>
      </w:r>
      <w:r w:rsidRPr="00E907EB">
        <w:rPr>
          <w:rFonts w:ascii="Times New Roman" w:hAnsi="Times New Roman" w:cs="Times New Roman"/>
          <w:sz w:val="26"/>
          <w:szCs w:val="26"/>
          <w:lang w:val="en-US"/>
        </w:rPr>
        <w:t>us</w:t>
      </w:r>
      <w:r w:rsidRPr="00E907EB">
        <w:rPr>
          <w:rFonts w:ascii="Times New Roman" w:hAnsi="Times New Roman" w:cs="Times New Roman"/>
          <w:sz w:val="26"/>
          <w:szCs w:val="26"/>
        </w:rPr>
        <w:t>/)</w:t>
      </w:r>
    </w:p>
    <w:p w:rsidR="001B2042" w:rsidRPr="00E907EB" w:rsidRDefault="001B2042" w:rsidP="001B2042">
      <w:pPr>
        <w:spacing w:after="0"/>
        <w:jc w:val="both"/>
        <w:rPr>
          <w:rFonts w:ascii="Times New Roman" w:hAnsi="Times New Roman" w:cs="Times New Roman"/>
          <w:sz w:val="26"/>
          <w:szCs w:val="26"/>
        </w:rPr>
      </w:pPr>
      <w:r w:rsidRPr="00E907EB">
        <w:rPr>
          <w:rFonts w:ascii="Times New Roman" w:hAnsi="Times New Roman" w:cs="Times New Roman"/>
          <w:sz w:val="26"/>
          <w:szCs w:val="26"/>
        </w:rPr>
        <w:t xml:space="preserve">3. </w:t>
      </w:r>
      <w:r w:rsidRPr="00E907EB">
        <w:rPr>
          <w:rFonts w:ascii="Times New Roman" w:hAnsi="Times New Roman" w:cs="Times New Roman"/>
          <w:sz w:val="26"/>
          <w:szCs w:val="26"/>
          <w:lang w:val="en-US"/>
        </w:rPr>
        <w:t>https</w:t>
      </w:r>
      <w:r w:rsidRPr="00E907EB">
        <w:rPr>
          <w:rFonts w:ascii="Times New Roman" w:hAnsi="Times New Roman" w:cs="Times New Roman"/>
          <w:sz w:val="26"/>
          <w:szCs w:val="26"/>
        </w:rPr>
        <w:t>://</w:t>
      </w:r>
      <w:r w:rsidRPr="00E907EB">
        <w:rPr>
          <w:rFonts w:ascii="Times New Roman" w:hAnsi="Times New Roman" w:cs="Times New Roman"/>
          <w:sz w:val="26"/>
          <w:szCs w:val="26"/>
          <w:lang w:val="en-US"/>
        </w:rPr>
        <w:t>dick</w:t>
      </w:r>
      <w:r w:rsidRPr="00E907EB">
        <w:rPr>
          <w:rFonts w:ascii="Times New Roman" w:hAnsi="Times New Roman" w:cs="Times New Roman"/>
          <w:sz w:val="26"/>
          <w:szCs w:val="26"/>
        </w:rPr>
        <w:t>.</w:t>
      </w:r>
      <w:r w:rsidRPr="00E907EB">
        <w:rPr>
          <w:rFonts w:ascii="Times New Roman" w:hAnsi="Times New Roman" w:cs="Times New Roman"/>
          <w:sz w:val="26"/>
          <w:szCs w:val="26"/>
          <w:lang w:val="en-US"/>
        </w:rPr>
        <w:t>yandex</w:t>
      </w:r>
      <w:r w:rsidRPr="00E907EB">
        <w:rPr>
          <w:rFonts w:ascii="Times New Roman" w:hAnsi="Times New Roman" w:cs="Times New Roman"/>
          <w:sz w:val="26"/>
          <w:szCs w:val="26"/>
        </w:rPr>
        <w:t>.</w:t>
      </w:r>
      <w:r w:rsidRPr="00E907EB">
        <w:rPr>
          <w:rFonts w:ascii="Times New Roman" w:hAnsi="Times New Roman" w:cs="Times New Roman"/>
          <w:sz w:val="26"/>
          <w:szCs w:val="26"/>
          <w:lang w:val="en-US"/>
        </w:rPr>
        <w:t>ru</w:t>
      </w:r>
      <w:r w:rsidRPr="00E907EB">
        <w:rPr>
          <w:rFonts w:ascii="Times New Roman" w:hAnsi="Times New Roman" w:cs="Times New Roman"/>
          <w:sz w:val="26"/>
          <w:szCs w:val="26"/>
        </w:rPr>
        <w:t>/</w:t>
      </w:r>
    </w:p>
    <w:p w:rsidR="001B2042" w:rsidRPr="00A05B76" w:rsidRDefault="001B2042" w:rsidP="00A05B76">
      <w:pPr>
        <w:spacing w:after="0"/>
        <w:ind w:firstLine="284"/>
        <w:jc w:val="center"/>
        <w:rPr>
          <w:rFonts w:ascii="Times New Roman" w:eastAsia="Times New Roman" w:hAnsi="Times New Roman" w:cs="Times New Roman"/>
          <w:b/>
          <w:sz w:val="26"/>
          <w:szCs w:val="26"/>
          <w:lang w:eastAsia="ar-SA"/>
        </w:rPr>
      </w:pPr>
    </w:p>
    <w:p w:rsidR="000A5B38" w:rsidRPr="00671DBF" w:rsidRDefault="000A5B38" w:rsidP="0091012D">
      <w:pPr>
        <w:keepNext/>
        <w:keepLines/>
        <w:spacing w:after="0"/>
        <w:jc w:val="center"/>
        <w:outlineLvl w:val="0"/>
        <w:rPr>
          <w:rFonts w:ascii="Times New Roman" w:eastAsiaTheme="majorEastAsia" w:hAnsi="Times New Roman" w:cs="Times New Roman"/>
          <w:b/>
          <w:bCs/>
          <w:sz w:val="26"/>
          <w:szCs w:val="26"/>
        </w:rPr>
      </w:pPr>
      <w:r w:rsidRPr="00671DBF">
        <w:rPr>
          <w:rFonts w:ascii="Times New Roman" w:eastAsiaTheme="majorEastAsia" w:hAnsi="Times New Roman" w:cs="Times New Roman"/>
          <w:b/>
          <w:bCs/>
          <w:sz w:val="26"/>
          <w:szCs w:val="26"/>
        </w:rPr>
        <w:t>4.КОНТРОЛЬ И ОЦЕНКА РЕЗУЛЬТАТОВ ОСВОЕНИЯ УЧЕБНОЙ ДИСЦИПЛИНЫ</w:t>
      </w:r>
      <w:bookmarkEnd w:id="6"/>
      <w:bookmarkEnd w:id="7"/>
    </w:p>
    <w:p w:rsidR="000A5B38" w:rsidRPr="00671DBF" w:rsidRDefault="000A5B38" w:rsidP="0091012D">
      <w:pPr>
        <w:keepNext/>
        <w:keepLines/>
        <w:spacing w:after="0"/>
        <w:jc w:val="center"/>
        <w:outlineLvl w:val="0"/>
        <w:rPr>
          <w:rFonts w:ascii="Times New Roman" w:eastAsiaTheme="majorEastAsia" w:hAnsi="Times New Roman" w:cs="Times New Roman"/>
          <w:b/>
          <w:bCs/>
          <w:color w:val="365F91" w:themeColor="accent1" w:themeShade="BF"/>
          <w:sz w:val="26"/>
          <w:szCs w:val="26"/>
        </w:rPr>
      </w:pPr>
    </w:p>
    <w:p w:rsidR="000A5B38" w:rsidRPr="00671DBF" w:rsidRDefault="000A5B38" w:rsidP="00911A7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firstLine="709"/>
        <w:jc w:val="both"/>
        <w:outlineLvl w:val="0"/>
        <w:rPr>
          <w:rFonts w:ascii="Times New Roman" w:eastAsia="Times New Roman" w:hAnsi="Times New Roman" w:cs="Times New Roman"/>
          <w:bCs/>
          <w:sz w:val="26"/>
          <w:szCs w:val="26"/>
          <w:lang w:eastAsia="x-none"/>
        </w:rPr>
      </w:pPr>
      <w:bookmarkStart w:id="8" w:name="_Hlk67952535"/>
      <w:r w:rsidRPr="00671DBF">
        <w:rPr>
          <w:rFonts w:ascii="Times New Roman" w:eastAsia="Times New Roman" w:hAnsi="Times New Roman" w:cs="Times New Roman"/>
          <w:bCs/>
          <w:sz w:val="26"/>
          <w:szCs w:val="26"/>
          <w:lang w:val="x-none" w:eastAsia="x-none"/>
        </w:rPr>
        <w:t xml:space="preserve">Контроль и оценка результатов освоения учебной дисциплины осуществляется преподавателем в процессе проведения практических занятий, а также выполнения </w:t>
      </w:r>
      <w:r w:rsidRPr="00671DBF">
        <w:rPr>
          <w:rFonts w:ascii="Times New Roman" w:eastAsia="Times New Roman" w:hAnsi="Times New Roman" w:cs="Times New Roman"/>
          <w:bCs/>
          <w:sz w:val="26"/>
          <w:szCs w:val="26"/>
          <w:lang w:val="x-none" w:eastAsia="x-none"/>
        </w:rPr>
        <w:lastRenderedPageBreak/>
        <w:t>обучающимися индивидуальных заданий, проектов, в том числе в условиях    применения электронного обучения и дистанционных образовательных технологий.</w:t>
      </w:r>
    </w:p>
    <w:tbl>
      <w:tblPr>
        <w:tblW w:w="10020"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14"/>
        <w:gridCol w:w="5206"/>
      </w:tblGrid>
      <w:tr w:rsidR="000A5B38" w:rsidRPr="00671DBF" w:rsidTr="000A5B38">
        <w:trPr>
          <w:trHeight w:val="657"/>
        </w:trPr>
        <w:tc>
          <w:tcPr>
            <w:tcW w:w="4814" w:type="dxa"/>
            <w:tcBorders>
              <w:top w:val="single" w:sz="4" w:space="0" w:color="000000"/>
              <w:left w:val="single" w:sz="4" w:space="0" w:color="000000"/>
              <w:bottom w:val="single" w:sz="4" w:space="0" w:color="000000"/>
              <w:right w:val="single" w:sz="4" w:space="0" w:color="000000"/>
            </w:tcBorders>
            <w:shd w:val="clear" w:color="auto" w:fill="auto"/>
          </w:tcPr>
          <w:bookmarkEnd w:id="8"/>
          <w:p w:rsidR="000A5B38" w:rsidRPr="00671DBF" w:rsidRDefault="000A5B38" w:rsidP="00C35A3A">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Результаты обучения (освоенные умения, усвоенные знания)</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0A5B38" w:rsidRPr="00671DBF" w:rsidRDefault="000A5B38" w:rsidP="00C35A3A">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Формы и методы контроля и оценки результатов обучения</w:t>
            </w:r>
          </w:p>
        </w:tc>
      </w:tr>
      <w:tr w:rsidR="000A5B38" w:rsidRPr="00671DBF" w:rsidTr="00A45B09">
        <w:trPr>
          <w:trHeight w:val="51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0A5B38" w:rsidRPr="00671DBF" w:rsidRDefault="000A5B38" w:rsidP="00C35A3A">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Умения:</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0A5B38" w:rsidRPr="00671DBF" w:rsidRDefault="000A5B38" w:rsidP="00C35A3A">
            <w:pPr>
              <w:spacing w:after="0" w:line="240" w:lineRule="auto"/>
              <w:jc w:val="both"/>
              <w:rPr>
                <w:rFonts w:ascii="Times New Roman" w:hAnsi="Times New Roman" w:cs="Times New Roman"/>
                <w:b/>
                <w:sz w:val="26"/>
                <w:szCs w:val="26"/>
              </w:rPr>
            </w:pPr>
          </w:p>
        </w:tc>
      </w:tr>
      <w:tr w:rsidR="00A23DBC" w:rsidRPr="00671DBF" w:rsidTr="008608EB">
        <w:trPr>
          <w:trHeight w:val="1665"/>
        </w:trPr>
        <w:tc>
          <w:tcPr>
            <w:tcW w:w="4814" w:type="dxa"/>
            <w:tcBorders>
              <w:top w:val="single" w:sz="4" w:space="0" w:color="000000"/>
              <w:left w:val="single" w:sz="4" w:space="0" w:color="000000"/>
              <w:right w:val="single" w:sz="4" w:space="0" w:color="000000"/>
            </w:tcBorders>
            <w:shd w:val="clear" w:color="auto" w:fill="auto"/>
          </w:tcPr>
          <w:p w:rsidR="00A23DBC" w:rsidRPr="00A23DBC" w:rsidRDefault="00A23DBC" w:rsidP="00A23DBC">
            <w:pPr>
              <w:spacing w:after="0"/>
              <w:rPr>
                <w:rFonts w:ascii="Times New Roman" w:hAnsi="Times New Roman"/>
                <w:sz w:val="26"/>
                <w:szCs w:val="26"/>
              </w:rPr>
            </w:pPr>
            <w:r w:rsidRPr="00A23DBC">
              <w:rPr>
                <w:rFonts w:ascii="Times New Roman" w:hAnsi="Times New Roman"/>
                <w:sz w:val="26"/>
                <w:szCs w:val="26"/>
              </w:rPr>
              <w:t>- производить расчеты по основным и оборотным средствам предприятия;</w:t>
            </w:r>
          </w:p>
          <w:p w:rsidR="00A23DBC" w:rsidRPr="00A23DBC" w:rsidRDefault="00A23DBC" w:rsidP="00A23DBC">
            <w:pPr>
              <w:spacing w:after="0"/>
              <w:rPr>
                <w:rFonts w:ascii="Times New Roman" w:hAnsi="Times New Roman"/>
                <w:sz w:val="26"/>
                <w:szCs w:val="26"/>
              </w:rPr>
            </w:pPr>
            <w:r w:rsidRPr="00A23DBC">
              <w:rPr>
                <w:rFonts w:ascii="Times New Roman" w:hAnsi="Times New Roman"/>
                <w:sz w:val="26"/>
                <w:szCs w:val="26"/>
              </w:rPr>
              <w:t>- составлять простейший бизнес-план задаваемого предприятия;</w:t>
            </w:r>
          </w:p>
          <w:p w:rsidR="00A23DBC" w:rsidRPr="00A23DBC" w:rsidRDefault="00A23DBC" w:rsidP="00A23DBC">
            <w:pPr>
              <w:spacing w:after="0"/>
              <w:rPr>
                <w:rFonts w:ascii="Times New Roman" w:hAnsi="Times New Roman"/>
                <w:sz w:val="26"/>
                <w:szCs w:val="26"/>
              </w:rPr>
            </w:pPr>
            <w:r w:rsidRPr="00A23DBC">
              <w:rPr>
                <w:rFonts w:ascii="Times New Roman" w:hAnsi="Times New Roman"/>
                <w:sz w:val="26"/>
                <w:szCs w:val="26"/>
              </w:rPr>
              <w:t>- осуществлять простейшие расчеты по кадрам и заработной плате;</w:t>
            </w:r>
          </w:p>
          <w:p w:rsidR="00A23DBC" w:rsidRPr="00A23DBC" w:rsidRDefault="00A23DBC" w:rsidP="00A23DBC">
            <w:pPr>
              <w:spacing w:after="0"/>
              <w:rPr>
                <w:rFonts w:ascii="Times New Roman" w:hAnsi="Times New Roman"/>
                <w:sz w:val="26"/>
                <w:szCs w:val="26"/>
              </w:rPr>
            </w:pPr>
            <w:r w:rsidRPr="00A23DBC">
              <w:rPr>
                <w:rFonts w:ascii="Times New Roman" w:hAnsi="Times New Roman"/>
                <w:sz w:val="26"/>
                <w:szCs w:val="26"/>
              </w:rPr>
              <w:t>- рассчитывать издержки производства и себестоимости продукции (услуг) по заданным параметрам;</w:t>
            </w:r>
          </w:p>
          <w:p w:rsidR="00A23DBC" w:rsidRPr="00A23DBC" w:rsidRDefault="00A23DBC" w:rsidP="00A23DBC">
            <w:pPr>
              <w:spacing w:after="0"/>
              <w:rPr>
                <w:rFonts w:ascii="Times New Roman" w:hAnsi="Times New Roman"/>
                <w:sz w:val="26"/>
                <w:szCs w:val="26"/>
              </w:rPr>
            </w:pPr>
            <w:r w:rsidRPr="00A23DBC">
              <w:rPr>
                <w:rFonts w:ascii="Times New Roman" w:hAnsi="Times New Roman"/>
                <w:sz w:val="26"/>
                <w:szCs w:val="26"/>
              </w:rPr>
              <w:t>- рассчитывать цену на продукцию;</w:t>
            </w:r>
          </w:p>
          <w:p w:rsidR="00A23DBC" w:rsidRPr="00A23DBC" w:rsidRDefault="00A23DBC" w:rsidP="00A23DBC">
            <w:pPr>
              <w:spacing w:after="0"/>
              <w:rPr>
                <w:rFonts w:ascii="Times New Roman" w:hAnsi="Times New Roman"/>
                <w:sz w:val="26"/>
                <w:szCs w:val="26"/>
              </w:rPr>
            </w:pPr>
            <w:r w:rsidRPr="00A23DBC">
              <w:rPr>
                <w:rFonts w:ascii="Times New Roman" w:hAnsi="Times New Roman"/>
                <w:sz w:val="26"/>
                <w:szCs w:val="26"/>
              </w:rPr>
              <w:t>- оценивать эффективность деятельности организации</w:t>
            </w:r>
          </w:p>
        </w:tc>
        <w:tc>
          <w:tcPr>
            <w:tcW w:w="5206" w:type="dxa"/>
            <w:tcBorders>
              <w:top w:val="single" w:sz="4" w:space="0" w:color="000000"/>
              <w:left w:val="single" w:sz="4" w:space="0" w:color="000000"/>
              <w:right w:val="single" w:sz="4" w:space="0" w:color="000000"/>
            </w:tcBorders>
            <w:shd w:val="clear" w:color="auto" w:fill="auto"/>
          </w:tcPr>
          <w:p w:rsidR="00A23DBC" w:rsidRPr="00671DBF" w:rsidRDefault="00A23DBC" w:rsidP="00A23DB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w:t>
            </w:r>
            <w:r w:rsidRPr="00FD1B37">
              <w:rPr>
                <w:rFonts w:ascii="Times New Roman" w:hAnsi="Times New Roman" w:cs="Times New Roman"/>
                <w:sz w:val="26"/>
                <w:szCs w:val="26"/>
              </w:rPr>
              <w:t>ценка результатов деятельности студентов при выполнении и защите практических работ, выполнении индивидуальных работ, тестирования и др. видов текущего контроля</w:t>
            </w:r>
            <w:r>
              <w:rPr>
                <w:rFonts w:ascii="Times New Roman" w:hAnsi="Times New Roman" w:cs="Times New Roman"/>
                <w:sz w:val="26"/>
                <w:szCs w:val="26"/>
              </w:rPr>
              <w:t>.</w:t>
            </w:r>
          </w:p>
        </w:tc>
      </w:tr>
      <w:tr w:rsidR="00C74E6A" w:rsidRPr="00671DBF" w:rsidTr="00A45B09">
        <w:trPr>
          <w:trHeight w:val="39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C74E6A" w:rsidRPr="00A23DBC" w:rsidRDefault="00C74E6A" w:rsidP="009D3373">
            <w:pPr>
              <w:spacing w:after="0" w:line="240" w:lineRule="auto"/>
              <w:jc w:val="both"/>
              <w:rPr>
                <w:rFonts w:ascii="Times New Roman" w:hAnsi="Times New Roman" w:cs="Times New Roman"/>
                <w:b/>
                <w:sz w:val="26"/>
                <w:szCs w:val="26"/>
              </w:rPr>
            </w:pPr>
            <w:r w:rsidRPr="00A23DBC">
              <w:rPr>
                <w:rFonts w:ascii="Times New Roman" w:hAnsi="Times New Roman" w:cs="Times New Roman"/>
                <w:b/>
                <w:sz w:val="26"/>
                <w:szCs w:val="26"/>
              </w:rPr>
              <w:t>Знания:</w:t>
            </w:r>
          </w:p>
          <w:p w:rsidR="00A23DBC" w:rsidRPr="00A23DBC" w:rsidRDefault="00E907EB" w:rsidP="00A23DBC">
            <w:pPr>
              <w:spacing w:after="0"/>
              <w:rPr>
                <w:rFonts w:ascii="Times New Roman" w:hAnsi="Times New Roman"/>
                <w:sz w:val="26"/>
                <w:szCs w:val="26"/>
              </w:rPr>
            </w:pPr>
            <w:r w:rsidRPr="00A23DBC">
              <w:rPr>
                <w:rFonts w:ascii="Times New Roman" w:hAnsi="Times New Roman"/>
                <w:sz w:val="26"/>
                <w:szCs w:val="26"/>
              </w:rPr>
              <w:t xml:space="preserve">- </w:t>
            </w:r>
            <w:r w:rsidR="00A23DBC" w:rsidRPr="00A23DBC">
              <w:rPr>
                <w:rFonts w:ascii="Times New Roman" w:hAnsi="Times New Roman"/>
                <w:sz w:val="26"/>
                <w:szCs w:val="26"/>
              </w:rPr>
              <w:t>- базовые понятия дисциплины;</w:t>
            </w:r>
          </w:p>
          <w:p w:rsidR="00A23DBC" w:rsidRPr="00A23DBC" w:rsidRDefault="00A23DBC" w:rsidP="00A23DBC">
            <w:pPr>
              <w:spacing w:after="0"/>
              <w:rPr>
                <w:rFonts w:ascii="Times New Roman" w:hAnsi="Times New Roman"/>
                <w:sz w:val="26"/>
                <w:szCs w:val="26"/>
              </w:rPr>
            </w:pPr>
            <w:r w:rsidRPr="00A23DBC">
              <w:rPr>
                <w:rFonts w:ascii="Times New Roman" w:hAnsi="Times New Roman"/>
                <w:sz w:val="26"/>
                <w:szCs w:val="26"/>
              </w:rPr>
              <w:t>- общую характеристику трудовых ресурсов;</w:t>
            </w:r>
          </w:p>
          <w:p w:rsidR="00A23DBC" w:rsidRPr="00A23DBC" w:rsidRDefault="00A23DBC" w:rsidP="00A23DBC">
            <w:pPr>
              <w:spacing w:after="0"/>
              <w:rPr>
                <w:rFonts w:ascii="Times New Roman" w:hAnsi="Times New Roman"/>
                <w:sz w:val="26"/>
                <w:szCs w:val="26"/>
              </w:rPr>
            </w:pPr>
            <w:r w:rsidRPr="00A23DBC">
              <w:rPr>
                <w:rFonts w:ascii="Times New Roman" w:hAnsi="Times New Roman"/>
                <w:sz w:val="26"/>
                <w:szCs w:val="26"/>
              </w:rPr>
              <w:t>- понятие, сущность и роль научно-технического прогресса в развитии организации;</w:t>
            </w:r>
          </w:p>
          <w:p w:rsidR="00A23DBC" w:rsidRPr="00A23DBC" w:rsidRDefault="00A23DBC" w:rsidP="00A23DBC">
            <w:pPr>
              <w:spacing w:after="0"/>
              <w:rPr>
                <w:rFonts w:ascii="Times New Roman" w:hAnsi="Times New Roman"/>
                <w:sz w:val="26"/>
                <w:szCs w:val="26"/>
              </w:rPr>
            </w:pPr>
            <w:r w:rsidRPr="00A23DBC">
              <w:rPr>
                <w:rFonts w:ascii="Times New Roman" w:hAnsi="Times New Roman"/>
                <w:sz w:val="26"/>
                <w:szCs w:val="26"/>
              </w:rPr>
              <w:t>- основные экономические показатели организации;</w:t>
            </w:r>
          </w:p>
          <w:p w:rsidR="00A23DBC" w:rsidRPr="00A23DBC" w:rsidRDefault="00A23DBC" w:rsidP="00A23DBC">
            <w:pPr>
              <w:spacing w:after="0"/>
              <w:rPr>
                <w:rFonts w:ascii="Times New Roman" w:hAnsi="Times New Roman"/>
                <w:sz w:val="26"/>
                <w:szCs w:val="26"/>
              </w:rPr>
            </w:pPr>
            <w:r w:rsidRPr="00A23DBC">
              <w:rPr>
                <w:rFonts w:ascii="Times New Roman" w:hAnsi="Times New Roman"/>
                <w:sz w:val="26"/>
                <w:szCs w:val="26"/>
              </w:rPr>
              <w:t>- основные организационно-правовые формы предприятий;</w:t>
            </w:r>
          </w:p>
          <w:p w:rsidR="00C74E6A" w:rsidRPr="00A23DBC" w:rsidRDefault="00A23DBC" w:rsidP="00A23DBC">
            <w:pPr>
              <w:spacing w:after="0"/>
              <w:jc w:val="both"/>
              <w:rPr>
                <w:rFonts w:ascii="Times New Roman" w:hAnsi="Times New Roman"/>
                <w:sz w:val="26"/>
                <w:szCs w:val="26"/>
              </w:rPr>
            </w:pPr>
            <w:r w:rsidRPr="00A23DBC">
              <w:rPr>
                <w:rFonts w:ascii="Times New Roman" w:hAnsi="Times New Roman"/>
                <w:sz w:val="26"/>
                <w:szCs w:val="26"/>
              </w:rPr>
              <w:t xml:space="preserve">- основные направления инновационной политики </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C74E6A" w:rsidRPr="00671DBF" w:rsidRDefault="00FD1B37" w:rsidP="00C35A3A">
            <w:pPr>
              <w:spacing w:after="0" w:line="240" w:lineRule="auto"/>
              <w:jc w:val="both"/>
              <w:rPr>
                <w:rFonts w:ascii="Times New Roman" w:hAnsi="Times New Roman" w:cs="Times New Roman"/>
                <w:sz w:val="26"/>
                <w:szCs w:val="26"/>
              </w:rPr>
            </w:pPr>
            <w:r w:rsidRPr="00FD1B37">
              <w:rPr>
                <w:rFonts w:ascii="Times New Roman" w:hAnsi="Times New Roman" w:cs="Times New Roman"/>
                <w:sz w:val="26"/>
                <w:szCs w:val="26"/>
              </w:rPr>
              <w:t>Оценка результатов деятельности студентов при выполнении и защите практических работ, выполнении индивидуальных работ, тестирования и др. видов текущего контроля.</w:t>
            </w:r>
          </w:p>
        </w:tc>
      </w:tr>
    </w:tbl>
    <w:tbl>
      <w:tblPr>
        <w:tblStyle w:val="1"/>
        <w:tblW w:w="10037" w:type="dxa"/>
        <w:tblInd w:w="-228" w:type="dxa"/>
        <w:tblLook w:val="04A0" w:firstRow="1" w:lastRow="0" w:firstColumn="1" w:lastColumn="0" w:noHBand="0" w:noVBand="1"/>
      </w:tblPr>
      <w:tblGrid>
        <w:gridCol w:w="4816"/>
        <w:gridCol w:w="5221"/>
      </w:tblGrid>
      <w:tr w:rsidR="000A5B38" w:rsidRPr="00671DBF" w:rsidTr="00A45B09">
        <w:tc>
          <w:tcPr>
            <w:tcW w:w="4816" w:type="dxa"/>
          </w:tcPr>
          <w:p w:rsidR="00D17DFD" w:rsidRPr="0091012D" w:rsidRDefault="00D17DFD" w:rsidP="00D17DFD">
            <w:pPr>
              <w:shd w:val="clear" w:color="auto" w:fill="FFFFFF"/>
              <w:jc w:val="both"/>
              <w:rPr>
                <w:rFonts w:eastAsia="Times New Roman" w:cs="Times New Roman"/>
                <w:color w:val="212529"/>
                <w:sz w:val="26"/>
                <w:szCs w:val="26"/>
                <w:lang w:eastAsia="ru-RU"/>
              </w:rPr>
            </w:pPr>
            <w:r w:rsidRPr="0091012D">
              <w:rPr>
                <w:rFonts w:eastAsia="Times New Roman" w:cs="Times New Roman"/>
                <w:color w:val="212529"/>
                <w:sz w:val="26"/>
                <w:szCs w:val="26"/>
                <w:lang w:eastAsia="ru-RU"/>
              </w:rPr>
              <w:t>ОК 01. Выбирать способы решения задач профессиональной деятельности применительно к различным контекстам;</w:t>
            </w:r>
          </w:p>
          <w:p w:rsidR="000A5B38" w:rsidRPr="00464AD1" w:rsidRDefault="000A5B38" w:rsidP="00E06BDC">
            <w:pPr>
              <w:shd w:val="clear" w:color="auto" w:fill="FFFFFF"/>
              <w:jc w:val="both"/>
              <w:rPr>
                <w:rFonts w:eastAsia="Times New Roman" w:cs="Times New Roman"/>
                <w:b/>
                <w:sz w:val="26"/>
                <w:szCs w:val="26"/>
                <w:lang w:eastAsia="ru-RU"/>
              </w:rPr>
            </w:pPr>
          </w:p>
        </w:tc>
        <w:tc>
          <w:tcPr>
            <w:tcW w:w="5221" w:type="dxa"/>
            <w:shd w:val="clear" w:color="auto" w:fill="auto"/>
          </w:tcPr>
          <w:p w:rsidR="000A5B38" w:rsidRPr="00671DBF" w:rsidRDefault="00B94DC5" w:rsidP="0091012D">
            <w:pPr>
              <w:spacing w:line="276" w:lineRule="auto"/>
              <w:jc w:val="both"/>
              <w:rPr>
                <w:rFonts w:cs="Times New Roman"/>
                <w:sz w:val="26"/>
                <w:szCs w:val="26"/>
              </w:rPr>
            </w:pPr>
            <w:r w:rsidRPr="00B94DC5">
              <w:rPr>
                <w:rFonts w:cs="Times New Roman"/>
                <w:sz w:val="26"/>
                <w:szCs w:val="26"/>
              </w:rPr>
              <w:t>Ответы на устные вопросы по дисциплине и  наблюдение за выполнением практической работы</w:t>
            </w:r>
            <w:r>
              <w:rPr>
                <w:rFonts w:cs="Times New Roman"/>
                <w:sz w:val="26"/>
                <w:szCs w:val="26"/>
              </w:rPr>
              <w:t>.</w:t>
            </w:r>
          </w:p>
        </w:tc>
      </w:tr>
      <w:tr w:rsidR="00B94DC5" w:rsidRPr="00671DBF" w:rsidTr="00A45B09">
        <w:tc>
          <w:tcPr>
            <w:tcW w:w="4816" w:type="dxa"/>
          </w:tcPr>
          <w:p w:rsidR="00B94DC5" w:rsidRPr="00671DBF" w:rsidRDefault="00B94DC5" w:rsidP="00B94DC5">
            <w:pPr>
              <w:shd w:val="clear" w:color="auto" w:fill="FFFFFF"/>
              <w:jc w:val="both"/>
              <w:rPr>
                <w:rFonts w:eastAsia="Times New Roman" w:cs="Times New Roman"/>
                <w:sz w:val="26"/>
                <w:szCs w:val="26"/>
                <w:lang w:eastAsia="ru-RU"/>
              </w:rPr>
            </w:pPr>
            <w:r w:rsidRPr="00464AD1">
              <w:rPr>
                <w:rFonts w:eastAsia="Times New Roman" w:cs="Times New Roman"/>
                <w:sz w:val="26"/>
                <w:szCs w:val="2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221" w:type="dxa"/>
            <w:shd w:val="clear" w:color="auto" w:fill="auto"/>
          </w:tcPr>
          <w:p w:rsidR="00B94DC5" w:rsidRDefault="00B94DC5" w:rsidP="00B94DC5">
            <w:r w:rsidRPr="009E4C51">
              <w:rPr>
                <w:rFonts w:cs="Times New Roman"/>
                <w:sz w:val="26"/>
                <w:szCs w:val="26"/>
              </w:rPr>
              <w:t>Ответы на устные вопросы по дисциплине и  наблюдение за выполнением практической работы.</w:t>
            </w:r>
          </w:p>
        </w:tc>
      </w:tr>
      <w:tr w:rsidR="0065258E" w:rsidRPr="00671DBF" w:rsidTr="00A45B09">
        <w:tc>
          <w:tcPr>
            <w:tcW w:w="4816" w:type="dxa"/>
          </w:tcPr>
          <w:p w:rsidR="0065258E" w:rsidRPr="00DE5F13" w:rsidRDefault="0065258E" w:rsidP="0065258E">
            <w:pPr>
              <w:shd w:val="clear" w:color="auto" w:fill="FFFFFF"/>
              <w:jc w:val="both"/>
              <w:rPr>
                <w:rFonts w:eastAsia="Times New Roman" w:cs="Times New Roman"/>
                <w:color w:val="212529"/>
                <w:sz w:val="26"/>
                <w:szCs w:val="26"/>
                <w:lang w:eastAsia="ru-RU"/>
              </w:rPr>
            </w:pPr>
          </w:p>
          <w:p w:rsidR="0065258E" w:rsidRPr="0065258E" w:rsidRDefault="0065258E" w:rsidP="0065258E">
            <w:pPr>
              <w:widowControl w:val="0"/>
              <w:autoSpaceDE w:val="0"/>
              <w:autoSpaceDN w:val="0"/>
              <w:adjustRightInd w:val="0"/>
              <w:jc w:val="both"/>
              <w:rPr>
                <w:sz w:val="26"/>
                <w:szCs w:val="26"/>
              </w:rPr>
            </w:pPr>
            <w:r w:rsidRPr="00DE5F13">
              <w:rPr>
                <w:sz w:val="26"/>
                <w:szCs w:val="26"/>
              </w:rPr>
              <w:t xml:space="preserve">ОК 03. Планировать и реализовывать собственное профессиональное и </w:t>
            </w:r>
            <w:r w:rsidRPr="00DE5F13">
              <w:rPr>
                <w:sz w:val="26"/>
                <w:szCs w:val="26"/>
              </w:rPr>
              <w:lastRenderedPageBreak/>
              <w:t>личностное развитие, предпринимательскую деятельность в профессиональной сфере, использовать знания по финансовой грамотности в</w:t>
            </w:r>
            <w:r>
              <w:rPr>
                <w:sz w:val="26"/>
                <w:szCs w:val="26"/>
              </w:rPr>
              <w:t xml:space="preserve"> различных жизненных ситуациях;</w:t>
            </w:r>
          </w:p>
        </w:tc>
        <w:tc>
          <w:tcPr>
            <w:tcW w:w="5221" w:type="dxa"/>
            <w:shd w:val="clear" w:color="auto" w:fill="auto"/>
          </w:tcPr>
          <w:p w:rsidR="0065258E" w:rsidRPr="009E4C51" w:rsidRDefault="0065258E" w:rsidP="00B94DC5">
            <w:pPr>
              <w:rPr>
                <w:rFonts w:cs="Times New Roman"/>
                <w:sz w:val="26"/>
                <w:szCs w:val="26"/>
              </w:rPr>
            </w:pPr>
          </w:p>
        </w:tc>
      </w:tr>
      <w:tr w:rsidR="0065258E" w:rsidRPr="00671DBF" w:rsidTr="00A45B09">
        <w:tc>
          <w:tcPr>
            <w:tcW w:w="4816" w:type="dxa"/>
          </w:tcPr>
          <w:p w:rsidR="0065258E" w:rsidRPr="00DE5F13" w:rsidRDefault="0065258E" w:rsidP="0065258E">
            <w:pPr>
              <w:widowControl w:val="0"/>
              <w:autoSpaceDE w:val="0"/>
              <w:autoSpaceDN w:val="0"/>
              <w:adjustRightInd w:val="0"/>
              <w:jc w:val="both"/>
              <w:rPr>
                <w:sz w:val="26"/>
                <w:szCs w:val="26"/>
              </w:rPr>
            </w:pPr>
            <w:r w:rsidRPr="00DE5F13">
              <w:rPr>
                <w:sz w:val="26"/>
                <w:szCs w:val="26"/>
              </w:rPr>
              <w:lastRenderedPageBreak/>
              <w:t>ОК 04. Эффективно взаимодействовать и работать в коллективе и команде;</w:t>
            </w:r>
          </w:p>
          <w:p w:rsidR="0065258E" w:rsidRPr="00464AD1" w:rsidRDefault="0065258E" w:rsidP="00B94DC5">
            <w:pPr>
              <w:shd w:val="clear" w:color="auto" w:fill="FFFFFF"/>
              <w:jc w:val="both"/>
              <w:rPr>
                <w:rFonts w:eastAsia="Times New Roman" w:cs="Times New Roman"/>
                <w:sz w:val="26"/>
                <w:szCs w:val="26"/>
                <w:lang w:eastAsia="ru-RU"/>
              </w:rPr>
            </w:pPr>
          </w:p>
        </w:tc>
        <w:tc>
          <w:tcPr>
            <w:tcW w:w="5221" w:type="dxa"/>
            <w:shd w:val="clear" w:color="auto" w:fill="auto"/>
          </w:tcPr>
          <w:p w:rsidR="0065258E" w:rsidRPr="009E4C51" w:rsidRDefault="0065258E" w:rsidP="00B94DC5">
            <w:pPr>
              <w:rPr>
                <w:rFonts w:cs="Times New Roman"/>
                <w:sz w:val="26"/>
                <w:szCs w:val="26"/>
              </w:rPr>
            </w:pPr>
          </w:p>
        </w:tc>
      </w:tr>
      <w:tr w:rsidR="0065258E" w:rsidRPr="00671DBF" w:rsidTr="00A45B09">
        <w:tc>
          <w:tcPr>
            <w:tcW w:w="4816" w:type="dxa"/>
          </w:tcPr>
          <w:p w:rsidR="0065258E" w:rsidRPr="00DE5F13" w:rsidRDefault="0065258E" w:rsidP="0065258E">
            <w:pPr>
              <w:widowControl w:val="0"/>
              <w:autoSpaceDE w:val="0"/>
              <w:autoSpaceDN w:val="0"/>
              <w:adjustRightInd w:val="0"/>
              <w:jc w:val="both"/>
              <w:rPr>
                <w:sz w:val="26"/>
                <w:szCs w:val="26"/>
              </w:rPr>
            </w:pPr>
            <w:r w:rsidRPr="00DE5F13">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65258E" w:rsidRPr="00464AD1" w:rsidRDefault="0065258E" w:rsidP="00B94DC5">
            <w:pPr>
              <w:shd w:val="clear" w:color="auto" w:fill="FFFFFF"/>
              <w:jc w:val="both"/>
              <w:rPr>
                <w:rFonts w:eastAsia="Times New Roman" w:cs="Times New Roman"/>
                <w:sz w:val="26"/>
                <w:szCs w:val="26"/>
                <w:lang w:eastAsia="ru-RU"/>
              </w:rPr>
            </w:pPr>
          </w:p>
        </w:tc>
        <w:tc>
          <w:tcPr>
            <w:tcW w:w="5221" w:type="dxa"/>
            <w:shd w:val="clear" w:color="auto" w:fill="auto"/>
          </w:tcPr>
          <w:p w:rsidR="0065258E" w:rsidRPr="009E4C51" w:rsidRDefault="0065258E" w:rsidP="00B94DC5">
            <w:pPr>
              <w:rPr>
                <w:rFonts w:cs="Times New Roman"/>
                <w:sz w:val="26"/>
                <w:szCs w:val="26"/>
              </w:rPr>
            </w:pPr>
          </w:p>
        </w:tc>
      </w:tr>
      <w:tr w:rsidR="00E06BDC" w:rsidRPr="00671DBF" w:rsidTr="00A45B09">
        <w:tc>
          <w:tcPr>
            <w:tcW w:w="4816" w:type="dxa"/>
          </w:tcPr>
          <w:p w:rsidR="00E06BDC" w:rsidRPr="009B5CE7" w:rsidRDefault="00F95221" w:rsidP="00E06BDC">
            <w:pPr>
              <w:widowControl w:val="0"/>
              <w:autoSpaceDE w:val="0"/>
              <w:autoSpaceDN w:val="0"/>
              <w:adjustRightInd w:val="0"/>
              <w:jc w:val="both"/>
              <w:rPr>
                <w:sz w:val="26"/>
                <w:szCs w:val="26"/>
              </w:rPr>
            </w:pPr>
            <w:r w:rsidRPr="00D17DFD">
              <w:rPr>
                <w:sz w:val="26"/>
                <w:szCs w:val="26"/>
              </w:rPr>
              <w:t>ПК 1.3. Владеть навыками планирования рабочего вр</w:t>
            </w:r>
            <w:r>
              <w:rPr>
                <w:sz w:val="26"/>
                <w:szCs w:val="26"/>
              </w:rPr>
              <w:t>емени руководителя и секретаря.</w:t>
            </w:r>
          </w:p>
        </w:tc>
        <w:tc>
          <w:tcPr>
            <w:tcW w:w="5221" w:type="dxa"/>
            <w:shd w:val="clear" w:color="auto" w:fill="auto"/>
          </w:tcPr>
          <w:p w:rsidR="00E06BDC" w:rsidRDefault="00E06BDC" w:rsidP="00E06BDC">
            <w:r w:rsidRPr="009E4C51">
              <w:rPr>
                <w:rFonts w:cs="Times New Roman"/>
                <w:sz w:val="26"/>
                <w:szCs w:val="26"/>
              </w:rPr>
              <w:t>Ответы на устные вопросы по дисциплине и  наблюдение за выполнением практической работы.</w:t>
            </w:r>
          </w:p>
        </w:tc>
      </w:tr>
      <w:tr w:rsidR="0065258E" w:rsidRPr="00671DBF" w:rsidTr="00A45B09">
        <w:tc>
          <w:tcPr>
            <w:tcW w:w="4816" w:type="dxa"/>
            <w:tcBorders>
              <w:top w:val="single" w:sz="4" w:space="0" w:color="auto"/>
              <w:left w:val="single" w:sz="4" w:space="0" w:color="auto"/>
              <w:bottom w:val="single" w:sz="4" w:space="0" w:color="auto"/>
              <w:right w:val="single" w:sz="4" w:space="0" w:color="auto"/>
            </w:tcBorders>
            <w:shd w:val="clear" w:color="auto" w:fill="auto"/>
          </w:tcPr>
          <w:p w:rsidR="0065258E" w:rsidRPr="009B5CE7" w:rsidRDefault="00F95221" w:rsidP="00F95221">
            <w:pPr>
              <w:widowControl w:val="0"/>
              <w:autoSpaceDE w:val="0"/>
              <w:autoSpaceDN w:val="0"/>
              <w:adjustRightInd w:val="0"/>
              <w:rPr>
                <w:sz w:val="26"/>
                <w:szCs w:val="26"/>
              </w:rPr>
            </w:pPr>
            <w:r w:rsidRPr="00F95221">
              <w:rPr>
                <w:sz w:val="26"/>
                <w:szCs w:val="26"/>
              </w:rPr>
              <w:t>ПК 1.8. Оформлять документы по личному составу и организовывать работу с ними, в том числе с использова</w:t>
            </w:r>
            <w:r>
              <w:rPr>
                <w:sz w:val="26"/>
                <w:szCs w:val="26"/>
              </w:rPr>
              <w:t>нием автоматизированных систем.</w:t>
            </w: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65258E" w:rsidRDefault="0065258E" w:rsidP="0065258E">
            <w:r w:rsidRPr="009E4C51">
              <w:rPr>
                <w:rFonts w:cs="Times New Roman"/>
                <w:sz w:val="26"/>
                <w:szCs w:val="26"/>
              </w:rPr>
              <w:t>Ответы на устные вопросы по дисциплине и  наблюдение за выполнением практической работы.</w:t>
            </w:r>
          </w:p>
        </w:tc>
      </w:tr>
      <w:tr w:rsidR="0065258E" w:rsidRPr="00671DBF" w:rsidTr="00A45B09">
        <w:tc>
          <w:tcPr>
            <w:tcW w:w="4816" w:type="dxa"/>
            <w:tcBorders>
              <w:top w:val="single" w:sz="4" w:space="0" w:color="auto"/>
              <w:left w:val="single" w:sz="4" w:space="0" w:color="auto"/>
              <w:bottom w:val="single" w:sz="4" w:space="0" w:color="auto"/>
              <w:right w:val="single" w:sz="4" w:space="0" w:color="auto"/>
            </w:tcBorders>
            <w:shd w:val="clear" w:color="auto" w:fill="auto"/>
          </w:tcPr>
          <w:p w:rsidR="0065258E" w:rsidRPr="00671DBF" w:rsidRDefault="0065258E" w:rsidP="0065258E">
            <w:pPr>
              <w:spacing w:line="276" w:lineRule="auto"/>
              <w:rPr>
                <w:rFonts w:eastAsia="Calibri" w:cs="Times New Roman"/>
                <w:b/>
                <w:sz w:val="26"/>
                <w:szCs w:val="26"/>
              </w:rPr>
            </w:pPr>
            <w:r w:rsidRPr="00671DBF">
              <w:rPr>
                <w:rFonts w:eastAsia="Calibri" w:cs="Times New Roman"/>
                <w:b/>
                <w:sz w:val="26"/>
                <w:szCs w:val="26"/>
              </w:rPr>
              <w:t>Личностные результаты</w:t>
            </w: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65258E" w:rsidRPr="00671DBF" w:rsidRDefault="0065258E" w:rsidP="0065258E">
            <w:pPr>
              <w:spacing w:line="276" w:lineRule="auto"/>
              <w:rPr>
                <w:rFonts w:eastAsia="Calibri" w:cs="Times New Roman"/>
                <w:b/>
                <w:bCs/>
                <w:iCs/>
                <w:sz w:val="26"/>
                <w:szCs w:val="26"/>
              </w:rPr>
            </w:pPr>
            <w:r w:rsidRPr="00671DBF">
              <w:rPr>
                <w:rFonts w:eastAsia="Calibri" w:cs="Times New Roman"/>
                <w:b/>
                <w:bCs/>
                <w:iCs/>
                <w:sz w:val="26"/>
                <w:szCs w:val="26"/>
              </w:rPr>
              <w:t>Формы и методы контроля и оценки</w:t>
            </w:r>
          </w:p>
        </w:tc>
      </w:tr>
      <w:tr w:rsidR="0065258E" w:rsidRPr="00671DBF" w:rsidTr="002778FD">
        <w:tc>
          <w:tcPr>
            <w:tcW w:w="4816" w:type="dxa"/>
          </w:tcPr>
          <w:p w:rsidR="00E907EB" w:rsidRPr="00E907EB" w:rsidRDefault="00E907EB" w:rsidP="00E907EB">
            <w:pPr>
              <w:jc w:val="both"/>
              <w:rPr>
                <w:rFonts w:cs="Times New Roman"/>
                <w:sz w:val="26"/>
                <w:szCs w:val="26"/>
              </w:rPr>
            </w:pPr>
            <w:r w:rsidRPr="00E907EB">
              <w:rPr>
                <w:rFonts w:cs="Times New Roman"/>
                <w:b/>
                <w:sz w:val="26"/>
                <w:szCs w:val="26"/>
              </w:rPr>
              <w:t>ЛР. 9</w:t>
            </w:r>
            <w:r w:rsidRPr="00E907EB">
              <w:rPr>
                <w:rFonts w:cs="Times New Roman"/>
                <w:sz w:val="26"/>
                <w:szCs w:val="26"/>
              </w:rPr>
              <w:t xml:space="preserve"> Экономически активный, предприимчивый, готовый к самозанятости</w:t>
            </w:r>
          </w:p>
          <w:p w:rsidR="0065258E" w:rsidRPr="00D474EF" w:rsidRDefault="0065258E" w:rsidP="00E907EB">
            <w:pPr>
              <w:jc w:val="both"/>
              <w:rPr>
                <w:rFonts w:eastAsia="Times New Roman" w:cs="Times New Roman"/>
                <w:b/>
                <w:bCs/>
                <w:color w:val="FF0000"/>
                <w:sz w:val="26"/>
                <w:szCs w:val="26"/>
                <w:lang w:eastAsia="ru-RU"/>
              </w:rPr>
            </w:pPr>
          </w:p>
        </w:tc>
        <w:tc>
          <w:tcPr>
            <w:tcW w:w="5221" w:type="dxa"/>
          </w:tcPr>
          <w:p w:rsidR="00E907EB" w:rsidRPr="000A6D1E" w:rsidRDefault="00E907EB" w:rsidP="00E907EB">
            <w:pPr>
              <w:pStyle w:val="af"/>
              <w:widowControl w:val="0"/>
              <w:numPr>
                <w:ilvl w:val="0"/>
                <w:numId w:val="42"/>
              </w:numPr>
              <w:tabs>
                <w:tab w:val="left" w:pos="824"/>
              </w:tabs>
              <w:autoSpaceDE w:val="0"/>
              <w:autoSpaceDN w:val="0"/>
              <w:ind w:left="0" w:firstLine="567"/>
              <w:contextualSpacing w:val="0"/>
              <w:jc w:val="both"/>
              <w:rPr>
                <w:sz w:val="24"/>
                <w:szCs w:val="24"/>
              </w:rPr>
            </w:pPr>
            <w:r w:rsidRPr="000A6D1E">
              <w:rPr>
                <w:sz w:val="24"/>
                <w:szCs w:val="24"/>
              </w:rPr>
              <w:t>Проявление</w:t>
            </w:r>
            <w:r w:rsidRPr="000A6D1E">
              <w:rPr>
                <w:spacing w:val="1"/>
                <w:sz w:val="24"/>
                <w:szCs w:val="24"/>
              </w:rPr>
              <w:t xml:space="preserve"> </w:t>
            </w:r>
            <w:r w:rsidRPr="000A6D1E">
              <w:rPr>
                <w:sz w:val="24"/>
                <w:szCs w:val="24"/>
              </w:rPr>
              <w:t>экономической</w:t>
            </w:r>
            <w:r w:rsidRPr="000A6D1E">
              <w:rPr>
                <w:spacing w:val="1"/>
                <w:sz w:val="24"/>
                <w:szCs w:val="24"/>
              </w:rPr>
              <w:t xml:space="preserve"> </w:t>
            </w:r>
            <w:r w:rsidRPr="000A6D1E">
              <w:rPr>
                <w:sz w:val="24"/>
                <w:szCs w:val="24"/>
              </w:rPr>
              <w:t>и</w:t>
            </w:r>
            <w:r w:rsidRPr="000A6D1E">
              <w:rPr>
                <w:spacing w:val="1"/>
                <w:sz w:val="24"/>
                <w:szCs w:val="24"/>
              </w:rPr>
              <w:t xml:space="preserve"> </w:t>
            </w:r>
            <w:r w:rsidRPr="000A6D1E">
              <w:rPr>
                <w:sz w:val="24"/>
                <w:szCs w:val="24"/>
              </w:rPr>
              <w:t>финансовой</w:t>
            </w:r>
            <w:r w:rsidRPr="000A6D1E">
              <w:rPr>
                <w:spacing w:val="1"/>
                <w:sz w:val="24"/>
                <w:szCs w:val="24"/>
              </w:rPr>
              <w:t xml:space="preserve"> </w:t>
            </w:r>
            <w:r w:rsidRPr="000A6D1E">
              <w:rPr>
                <w:sz w:val="24"/>
                <w:szCs w:val="24"/>
              </w:rPr>
              <w:t>культуры,</w:t>
            </w:r>
            <w:r w:rsidRPr="000A6D1E">
              <w:rPr>
                <w:spacing w:val="1"/>
                <w:sz w:val="24"/>
                <w:szCs w:val="24"/>
              </w:rPr>
              <w:t xml:space="preserve"> </w:t>
            </w:r>
            <w:r w:rsidRPr="000A6D1E">
              <w:rPr>
                <w:sz w:val="24"/>
                <w:szCs w:val="24"/>
              </w:rPr>
              <w:t>экономической</w:t>
            </w:r>
            <w:r w:rsidRPr="000A6D1E">
              <w:rPr>
                <w:spacing w:val="1"/>
                <w:sz w:val="24"/>
                <w:szCs w:val="24"/>
              </w:rPr>
              <w:t xml:space="preserve"> </w:t>
            </w:r>
            <w:r w:rsidRPr="000A6D1E">
              <w:rPr>
                <w:sz w:val="24"/>
                <w:szCs w:val="24"/>
              </w:rPr>
              <w:t>грамотности,</w:t>
            </w:r>
            <w:r w:rsidRPr="000A6D1E">
              <w:rPr>
                <w:spacing w:val="1"/>
                <w:sz w:val="24"/>
                <w:szCs w:val="24"/>
              </w:rPr>
              <w:t xml:space="preserve"> </w:t>
            </w:r>
            <w:r w:rsidRPr="000A6D1E">
              <w:rPr>
                <w:sz w:val="24"/>
                <w:szCs w:val="24"/>
              </w:rPr>
              <w:t>а</w:t>
            </w:r>
            <w:r w:rsidRPr="000A6D1E">
              <w:rPr>
                <w:spacing w:val="1"/>
                <w:sz w:val="24"/>
                <w:szCs w:val="24"/>
              </w:rPr>
              <w:t xml:space="preserve"> </w:t>
            </w:r>
            <w:r w:rsidRPr="000A6D1E">
              <w:rPr>
                <w:sz w:val="24"/>
                <w:szCs w:val="24"/>
              </w:rPr>
              <w:t>также</w:t>
            </w:r>
            <w:r w:rsidRPr="000A6D1E">
              <w:rPr>
                <w:spacing w:val="1"/>
                <w:sz w:val="24"/>
                <w:szCs w:val="24"/>
              </w:rPr>
              <w:t xml:space="preserve"> </w:t>
            </w:r>
            <w:r w:rsidRPr="000A6D1E">
              <w:rPr>
                <w:sz w:val="24"/>
                <w:szCs w:val="24"/>
              </w:rPr>
              <w:t>собственной</w:t>
            </w:r>
            <w:r w:rsidRPr="000A6D1E">
              <w:rPr>
                <w:spacing w:val="1"/>
                <w:sz w:val="24"/>
                <w:szCs w:val="24"/>
              </w:rPr>
              <w:t xml:space="preserve"> </w:t>
            </w:r>
            <w:r w:rsidRPr="000A6D1E">
              <w:rPr>
                <w:sz w:val="24"/>
                <w:szCs w:val="24"/>
              </w:rPr>
              <w:t>адекватной</w:t>
            </w:r>
            <w:r w:rsidRPr="000A6D1E">
              <w:rPr>
                <w:spacing w:val="1"/>
                <w:sz w:val="24"/>
                <w:szCs w:val="24"/>
              </w:rPr>
              <w:t xml:space="preserve"> </w:t>
            </w:r>
            <w:r w:rsidRPr="000A6D1E">
              <w:rPr>
                <w:sz w:val="24"/>
                <w:szCs w:val="24"/>
              </w:rPr>
              <w:t>позиции</w:t>
            </w:r>
            <w:r w:rsidRPr="000A6D1E">
              <w:rPr>
                <w:spacing w:val="1"/>
                <w:sz w:val="24"/>
                <w:szCs w:val="24"/>
              </w:rPr>
              <w:t xml:space="preserve"> </w:t>
            </w:r>
            <w:r w:rsidRPr="000A6D1E">
              <w:rPr>
                <w:sz w:val="24"/>
                <w:szCs w:val="24"/>
              </w:rPr>
              <w:t>по</w:t>
            </w:r>
            <w:r w:rsidRPr="000A6D1E">
              <w:rPr>
                <w:spacing w:val="1"/>
                <w:sz w:val="24"/>
                <w:szCs w:val="24"/>
              </w:rPr>
              <w:t xml:space="preserve"> </w:t>
            </w:r>
            <w:r w:rsidRPr="000A6D1E">
              <w:rPr>
                <w:sz w:val="24"/>
                <w:szCs w:val="24"/>
              </w:rPr>
              <w:t>отношению</w:t>
            </w:r>
            <w:r w:rsidRPr="000A6D1E">
              <w:rPr>
                <w:spacing w:val="1"/>
                <w:sz w:val="24"/>
                <w:szCs w:val="24"/>
              </w:rPr>
              <w:t xml:space="preserve"> </w:t>
            </w:r>
            <w:r w:rsidRPr="000A6D1E">
              <w:rPr>
                <w:sz w:val="24"/>
                <w:szCs w:val="24"/>
              </w:rPr>
              <w:t>к</w:t>
            </w:r>
            <w:r w:rsidRPr="000A6D1E">
              <w:rPr>
                <w:spacing w:val="-67"/>
                <w:sz w:val="24"/>
                <w:szCs w:val="24"/>
              </w:rPr>
              <w:t xml:space="preserve"> </w:t>
            </w:r>
            <w:r w:rsidRPr="000A6D1E">
              <w:rPr>
                <w:sz w:val="24"/>
                <w:szCs w:val="24"/>
              </w:rPr>
              <w:t>социально-экономической</w:t>
            </w:r>
            <w:r w:rsidRPr="000A6D1E">
              <w:rPr>
                <w:spacing w:val="-4"/>
                <w:sz w:val="24"/>
                <w:szCs w:val="24"/>
              </w:rPr>
              <w:t xml:space="preserve"> </w:t>
            </w:r>
            <w:r w:rsidRPr="000A6D1E">
              <w:rPr>
                <w:sz w:val="24"/>
                <w:szCs w:val="24"/>
              </w:rPr>
              <w:t>действительности.</w:t>
            </w:r>
          </w:p>
          <w:p w:rsidR="0065258E" w:rsidRPr="00702DCB" w:rsidRDefault="0065258E" w:rsidP="00E907EB">
            <w:pPr>
              <w:pStyle w:val="af"/>
              <w:widowControl w:val="0"/>
              <w:numPr>
                <w:ilvl w:val="0"/>
                <w:numId w:val="42"/>
              </w:numPr>
              <w:tabs>
                <w:tab w:val="left" w:pos="824"/>
              </w:tabs>
              <w:autoSpaceDE w:val="0"/>
              <w:autoSpaceDN w:val="0"/>
              <w:ind w:left="0" w:firstLine="567"/>
              <w:contextualSpacing w:val="0"/>
              <w:jc w:val="both"/>
              <w:rPr>
                <w:sz w:val="26"/>
                <w:szCs w:val="26"/>
              </w:rPr>
            </w:pPr>
          </w:p>
        </w:tc>
      </w:tr>
      <w:tr w:rsidR="00E907EB" w:rsidRPr="00671DBF" w:rsidTr="002778FD">
        <w:tc>
          <w:tcPr>
            <w:tcW w:w="4816" w:type="dxa"/>
          </w:tcPr>
          <w:p w:rsidR="00E907EB" w:rsidRPr="00E907EB" w:rsidRDefault="00E907EB" w:rsidP="00E907EB">
            <w:pPr>
              <w:jc w:val="both"/>
              <w:rPr>
                <w:rFonts w:cs="Times New Roman"/>
                <w:b/>
                <w:sz w:val="26"/>
                <w:szCs w:val="26"/>
              </w:rPr>
            </w:pPr>
            <w:r w:rsidRPr="00E907EB">
              <w:rPr>
                <w:rFonts w:eastAsia="Times New Roman" w:cs="Times New Roman"/>
                <w:b/>
                <w:bCs/>
                <w:sz w:val="26"/>
                <w:szCs w:val="26"/>
                <w:lang w:eastAsia="ru-RU"/>
              </w:rPr>
              <w:t>ЛР.15</w:t>
            </w:r>
            <w:r w:rsidRPr="00E907EB">
              <w:rPr>
                <w:rFonts w:cs="Times New Roman"/>
                <w:sz w:val="26"/>
                <w:szCs w:val="26"/>
              </w:rPr>
              <w:t xml:space="preserve"> Способный при взаимодействии с другими</w:t>
            </w:r>
            <w:r w:rsidRPr="00E907EB">
              <w:rPr>
                <w:rFonts w:cs="Times New Roman"/>
                <w:sz w:val="26"/>
                <w:szCs w:val="26"/>
              </w:rPr>
              <w:tab/>
              <w:t xml:space="preserve">людьми </w:t>
            </w:r>
            <w:r w:rsidRPr="00E907EB">
              <w:rPr>
                <w:rFonts w:cs="Times New Roman"/>
                <w:spacing w:val="-1"/>
                <w:sz w:val="26"/>
                <w:szCs w:val="26"/>
              </w:rPr>
              <w:t xml:space="preserve">достигать </w:t>
            </w:r>
            <w:r w:rsidRPr="00E907EB">
              <w:rPr>
                <w:rFonts w:cs="Times New Roman"/>
                <w:spacing w:val="-57"/>
                <w:sz w:val="26"/>
                <w:szCs w:val="26"/>
              </w:rPr>
              <w:t xml:space="preserve"> </w:t>
            </w:r>
            <w:r w:rsidRPr="00E907EB">
              <w:rPr>
                <w:rFonts w:cs="Times New Roman"/>
                <w:sz w:val="26"/>
                <w:szCs w:val="26"/>
              </w:rPr>
              <w:t>поставленных</w:t>
            </w:r>
            <w:r w:rsidRPr="00E907EB">
              <w:rPr>
                <w:rFonts w:cs="Times New Roman"/>
                <w:spacing w:val="57"/>
                <w:sz w:val="26"/>
                <w:szCs w:val="26"/>
              </w:rPr>
              <w:t xml:space="preserve"> </w:t>
            </w:r>
            <w:r w:rsidRPr="00E907EB">
              <w:rPr>
                <w:rFonts w:cs="Times New Roman"/>
                <w:sz w:val="26"/>
                <w:szCs w:val="26"/>
              </w:rPr>
              <w:t>целей,</w:t>
            </w:r>
            <w:r w:rsidRPr="00E907EB">
              <w:rPr>
                <w:rFonts w:cs="Times New Roman"/>
                <w:spacing w:val="52"/>
                <w:sz w:val="26"/>
                <w:szCs w:val="26"/>
              </w:rPr>
              <w:t xml:space="preserve"> </w:t>
            </w:r>
            <w:r w:rsidRPr="00E907EB">
              <w:rPr>
                <w:rFonts w:cs="Times New Roman"/>
                <w:sz w:val="26"/>
                <w:szCs w:val="26"/>
              </w:rPr>
              <w:t>стремящийся</w:t>
            </w:r>
            <w:r w:rsidRPr="00E907EB">
              <w:rPr>
                <w:rFonts w:cs="Times New Roman"/>
                <w:spacing w:val="55"/>
                <w:sz w:val="26"/>
                <w:szCs w:val="26"/>
              </w:rPr>
              <w:t xml:space="preserve"> </w:t>
            </w:r>
            <w:r w:rsidRPr="00E907EB">
              <w:rPr>
                <w:rFonts w:cs="Times New Roman"/>
                <w:sz w:val="26"/>
                <w:szCs w:val="26"/>
              </w:rPr>
              <w:t>к</w:t>
            </w:r>
            <w:r w:rsidRPr="00E907EB">
              <w:rPr>
                <w:rFonts w:cs="Times New Roman"/>
                <w:spacing w:val="56"/>
                <w:sz w:val="26"/>
                <w:szCs w:val="26"/>
              </w:rPr>
              <w:t xml:space="preserve"> </w:t>
            </w:r>
            <w:r w:rsidRPr="00E907EB">
              <w:rPr>
                <w:rFonts w:cs="Times New Roman"/>
                <w:sz w:val="26"/>
                <w:szCs w:val="26"/>
              </w:rPr>
              <w:t>формированию</w:t>
            </w:r>
            <w:r w:rsidRPr="00E907EB">
              <w:rPr>
                <w:rFonts w:cs="Times New Roman"/>
                <w:spacing w:val="55"/>
                <w:sz w:val="26"/>
                <w:szCs w:val="26"/>
              </w:rPr>
              <w:t xml:space="preserve"> в </w:t>
            </w:r>
            <w:r w:rsidRPr="00E907EB">
              <w:rPr>
                <w:rFonts w:cs="Times New Roman"/>
                <w:bCs/>
                <w:iCs/>
                <w:sz w:val="26"/>
                <w:szCs w:val="26"/>
              </w:rPr>
              <w:t xml:space="preserve">административно-управленческой деятельности </w:t>
            </w:r>
            <w:r w:rsidRPr="00E907EB">
              <w:rPr>
                <w:rFonts w:cs="Times New Roman"/>
                <w:sz w:val="26"/>
                <w:szCs w:val="26"/>
              </w:rPr>
              <w:t>личностного</w:t>
            </w:r>
            <w:r w:rsidRPr="00E907EB">
              <w:rPr>
                <w:rFonts w:cs="Times New Roman"/>
                <w:spacing w:val="13"/>
                <w:sz w:val="26"/>
                <w:szCs w:val="26"/>
              </w:rPr>
              <w:t xml:space="preserve"> </w:t>
            </w:r>
            <w:r w:rsidRPr="00E907EB">
              <w:rPr>
                <w:rFonts w:cs="Times New Roman"/>
                <w:sz w:val="26"/>
                <w:szCs w:val="26"/>
              </w:rPr>
              <w:t>роста</w:t>
            </w:r>
            <w:r w:rsidRPr="00E907EB">
              <w:rPr>
                <w:rFonts w:cs="Times New Roman"/>
                <w:spacing w:val="-57"/>
                <w:sz w:val="26"/>
                <w:szCs w:val="26"/>
              </w:rPr>
              <w:t xml:space="preserve">                </w:t>
            </w:r>
            <w:r w:rsidRPr="00E907EB">
              <w:rPr>
                <w:rFonts w:cs="Times New Roman"/>
                <w:sz w:val="26"/>
                <w:szCs w:val="26"/>
              </w:rPr>
              <w:t>как</w:t>
            </w:r>
            <w:r w:rsidRPr="00E907EB">
              <w:rPr>
                <w:rFonts w:cs="Times New Roman"/>
                <w:spacing w:val="-1"/>
                <w:sz w:val="26"/>
                <w:szCs w:val="26"/>
              </w:rPr>
              <w:t xml:space="preserve"> </w:t>
            </w:r>
            <w:r w:rsidRPr="00E907EB">
              <w:rPr>
                <w:rFonts w:cs="Times New Roman"/>
                <w:sz w:val="26"/>
                <w:szCs w:val="26"/>
              </w:rPr>
              <w:t>профессионала</w:t>
            </w:r>
            <w:r w:rsidRPr="00E907EB">
              <w:rPr>
                <w:rFonts w:cs="Times New Roman"/>
                <w:b/>
                <w:sz w:val="26"/>
                <w:szCs w:val="26"/>
              </w:rPr>
              <w:t xml:space="preserve"> </w:t>
            </w:r>
          </w:p>
          <w:p w:rsidR="00E907EB" w:rsidRPr="00E907EB" w:rsidRDefault="00E907EB" w:rsidP="00E907EB">
            <w:pPr>
              <w:jc w:val="both"/>
              <w:rPr>
                <w:rFonts w:cs="Times New Roman"/>
                <w:b/>
                <w:sz w:val="26"/>
                <w:szCs w:val="26"/>
              </w:rPr>
            </w:pPr>
          </w:p>
        </w:tc>
        <w:tc>
          <w:tcPr>
            <w:tcW w:w="5221" w:type="dxa"/>
          </w:tcPr>
          <w:p w:rsidR="00E907EB" w:rsidRPr="000A6D1E" w:rsidRDefault="00E907EB" w:rsidP="00E907EB">
            <w:pPr>
              <w:pStyle w:val="af"/>
              <w:widowControl w:val="0"/>
              <w:numPr>
                <w:ilvl w:val="0"/>
                <w:numId w:val="42"/>
              </w:numPr>
              <w:tabs>
                <w:tab w:val="left" w:pos="824"/>
              </w:tabs>
              <w:autoSpaceDE w:val="0"/>
              <w:autoSpaceDN w:val="0"/>
              <w:ind w:left="0" w:firstLine="567"/>
              <w:contextualSpacing w:val="0"/>
              <w:jc w:val="both"/>
              <w:rPr>
                <w:sz w:val="24"/>
                <w:szCs w:val="24"/>
              </w:rPr>
            </w:pPr>
            <w:r w:rsidRPr="000A6D1E">
              <w:rPr>
                <w:sz w:val="24"/>
                <w:szCs w:val="24"/>
              </w:rPr>
              <w:t>Оценка</w:t>
            </w:r>
            <w:r w:rsidRPr="000A6D1E">
              <w:rPr>
                <w:spacing w:val="-4"/>
                <w:sz w:val="24"/>
                <w:szCs w:val="24"/>
              </w:rPr>
              <w:t xml:space="preserve"> </w:t>
            </w:r>
            <w:r w:rsidRPr="000A6D1E">
              <w:rPr>
                <w:sz w:val="24"/>
                <w:szCs w:val="24"/>
              </w:rPr>
              <w:t>собственного</w:t>
            </w:r>
            <w:r w:rsidRPr="000A6D1E">
              <w:rPr>
                <w:spacing w:val="-3"/>
                <w:sz w:val="24"/>
                <w:szCs w:val="24"/>
              </w:rPr>
              <w:t xml:space="preserve"> </w:t>
            </w:r>
            <w:r w:rsidRPr="000A6D1E">
              <w:rPr>
                <w:sz w:val="24"/>
                <w:szCs w:val="24"/>
              </w:rPr>
              <w:t>продвижения,</w:t>
            </w:r>
            <w:r w:rsidRPr="000A6D1E">
              <w:rPr>
                <w:spacing w:val="-4"/>
                <w:sz w:val="24"/>
                <w:szCs w:val="24"/>
              </w:rPr>
              <w:t xml:space="preserve"> </w:t>
            </w:r>
            <w:r w:rsidRPr="000A6D1E">
              <w:rPr>
                <w:sz w:val="24"/>
                <w:szCs w:val="24"/>
              </w:rPr>
              <w:t>личностного</w:t>
            </w:r>
            <w:r w:rsidRPr="000A6D1E">
              <w:rPr>
                <w:spacing w:val="-5"/>
                <w:sz w:val="24"/>
                <w:szCs w:val="24"/>
              </w:rPr>
              <w:t xml:space="preserve"> </w:t>
            </w:r>
            <w:r w:rsidRPr="000A6D1E">
              <w:rPr>
                <w:sz w:val="24"/>
                <w:szCs w:val="24"/>
              </w:rPr>
              <w:t>развития.</w:t>
            </w:r>
          </w:p>
          <w:p w:rsidR="00E907EB" w:rsidRPr="000A6D1E" w:rsidRDefault="00E907EB" w:rsidP="00E907EB">
            <w:pPr>
              <w:pStyle w:val="af"/>
              <w:widowControl w:val="0"/>
              <w:numPr>
                <w:ilvl w:val="0"/>
                <w:numId w:val="42"/>
              </w:numPr>
              <w:tabs>
                <w:tab w:val="left" w:pos="824"/>
              </w:tabs>
              <w:autoSpaceDE w:val="0"/>
              <w:autoSpaceDN w:val="0"/>
              <w:ind w:left="0" w:firstLine="567"/>
              <w:contextualSpacing w:val="0"/>
              <w:jc w:val="both"/>
              <w:rPr>
                <w:sz w:val="24"/>
                <w:szCs w:val="24"/>
              </w:rPr>
            </w:pPr>
            <w:r w:rsidRPr="000A6D1E">
              <w:rPr>
                <w:sz w:val="24"/>
                <w:szCs w:val="24"/>
              </w:rPr>
              <w:t>Готовность</w:t>
            </w:r>
            <w:r w:rsidRPr="000A6D1E">
              <w:rPr>
                <w:spacing w:val="9"/>
                <w:sz w:val="24"/>
                <w:szCs w:val="24"/>
              </w:rPr>
              <w:t xml:space="preserve"> </w:t>
            </w:r>
            <w:r w:rsidRPr="000A6D1E">
              <w:rPr>
                <w:sz w:val="24"/>
                <w:szCs w:val="24"/>
              </w:rPr>
              <w:t>к</w:t>
            </w:r>
            <w:r w:rsidRPr="000A6D1E">
              <w:rPr>
                <w:spacing w:val="9"/>
                <w:sz w:val="24"/>
                <w:szCs w:val="24"/>
              </w:rPr>
              <w:t xml:space="preserve"> </w:t>
            </w:r>
            <w:r w:rsidRPr="000A6D1E">
              <w:rPr>
                <w:sz w:val="24"/>
                <w:szCs w:val="24"/>
              </w:rPr>
              <w:t>общению</w:t>
            </w:r>
            <w:r w:rsidRPr="000A6D1E">
              <w:rPr>
                <w:spacing w:val="10"/>
                <w:sz w:val="24"/>
                <w:szCs w:val="24"/>
              </w:rPr>
              <w:t xml:space="preserve"> </w:t>
            </w:r>
            <w:r w:rsidRPr="000A6D1E">
              <w:rPr>
                <w:sz w:val="24"/>
                <w:szCs w:val="24"/>
              </w:rPr>
              <w:t>и</w:t>
            </w:r>
            <w:r w:rsidRPr="000A6D1E">
              <w:rPr>
                <w:spacing w:val="12"/>
                <w:sz w:val="24"/>
                <w:szCs w:val="24"/>
              </w:rPr>
              <w:t xml:space="preserve"> </w:t>
            </w:r>
            <w:r w:rsidRPr="000A6D1E">
              <w:rPr>
                <w:sz w:val="24"/>
                <w:szCs w:val="24"/>
              </w:rPr>
              <w:t>взаимодействию</w:t>
            </w:r>
            <w:r w:rsidRPr="000A6D1E">
              <w:rPr>
                <w:spacing w:val="10"/>
                <w:sz w:val="24"/>
                <w:szCs w:val="24"/>
              </w:rPr>
              <w:t xml:space="preserve"> </w:t>
            </w:r>
            <w:r w:rsidRPr="000A6D1E">
              <w:rPr>
                <w:sz w:val="24"/>
                <w:szCs w:val="24"/>
              </w:rPr>
              <w:t>с</w:t>
            </w:r>
            <w:r w:rsidRPr="000A6D1E">
              <w:rPr>
                <w:spacing w:val="12"/>
                <w:sz w:val="24"/>
                <w:szCs w:val="24"/>
              </w:rPr>
              <w:t xml:space="preserve"> </w:t>
            </w:r>
            <w:r w:rsidRPr="000A6D1E">
              <w:rPr>
                <w:sz w:val="24"/>
                <w:szCs w:val="24"/>
              </w:rPr>
              <w:t>людьми</w:t>
            </w:r>
            <w:r w:rsidRPr="000A6D1E">
              <w:rPr>
                <w:spacing w:val="12"/>
                <w:sz w:val="24"/>
                <w:szCs w:val="24"/>
              </w:rPr>
              <w:t xml:space="preserve"> </w:t>
            </w:r>
            <w:r w:rsidRPr="000A6D1E">
              <w:rPr>
                <w:sz w:val="24"/>
                <w:szCs w:val="24"/>
              </w:rPr>
              <w:t>самого</w:t>
            </w:r>
            <w:r w:rsidRPr="000A6D1E">
              <w:rPr>
                <w:spacing w:val="10"/>
                <w:sz w:val="24"/>
                <w:szCs w:val="24"/>
              </w:rPr>
              <w:t xml:space="preserve"> </w:t>
            </w:r>
            <w:r w:rsidRPr="000A6D1E">
              <w:rPr>
                <w:sz w:val="24"/>
                <w:szCs w:val="24"/>
              </w:rPr>
              <w:t>разного</w:t>
            </w:r>
            <w:r w:rsidRPr="000A6D1E">
              <w:rPr>
                <w:spacing w:val="12"/>
                <w:sz w:val="24"/>
                <w:szCs w:val="24"/>
              </w:rPr>
              <w:t xml:space="preserve"> </w:t>
            </w:r>
            <w:r w:rsidRPr="000A6D1E">
              <w:rPr>
                <w:sz w:val="24"/>
                <w:szCs w:val="24"/>
              </w:rPr>
              <w:t>статуса</w:t>
            </w:r>
            <w:r>
              <w:rPr>
                <w:sz w:val="24"/>
                <w:szCs w:val="24"/>
              </w:rPr>
              <w:t xml:space="preserve"> </w:t>
            </w:r>
            <w:r w:rsidRPr="000A6D1E">
              <w:rPr>
                <w:sz w:val="24"/>
                <w:szCs w:val="24"/>
              </w:rPr>
              <w:t>и</w:t>
            </w:r>
            <w:r w:rsidRPr="000A6D1E">
              <w:rPr>
                <w:spacing w:val="-1"/>
                <w:sz w:val="24"/>
                <w:szCs w:val="24"/>
              </w:rPr>
              <w:t xml:space="preserve"> </w:t>
            </w:r>
            <w:r w:rsidRPr="000A6D1E">
              <w:rPr>
                <w:sz w:val="24"/>
                <w:szCs w:val="24"/>
              </w:rPr>
              <w:t>в</w:t>
            </w:r>
            <w:r w:rsidRPr="000A6D1E">
              <w:rPr>
                <w:spacing w:val="-1"/>
                <w:sz w:val="24"/>
                <w:szCs w:val="24"/>
              </w:rPr>
              <w:t xml:space="preserve"> </w:t>
            </w:r>
            <w:r w:rsidRPr="000A6D1E">
              <w:rPr>
                <w:sz w:val="24"/>
                <w:szCs w:val="24"/>
              </w:rPr>
              <w:t>многообразных</w:t>
            </w:r>
            <w:r w:rsidRPr="000A6D1E">
              <w:rPr>
                <w:spacing w:val="-3"/>
                <w:sz w:val="24"/>
                <w:szCs w:val="24"/>
              </w:rPr>
              <w:t xml:space="preserve"> </w:t>
            </w:r>
            <w:r w:rsidRPr="000A6D1E">
              <w:rPr>
                <w:sz w:val="24"/>
                <w:szCs w:val="24"/>
              </w:rPr>
              <w:t>обстоятельствах.</w:t>
            </w:r>
          </w:p>
          <w:p w:rsidR="00E907EB" w:rsidRPr="000A6D1E" w:rsidRDefault="00E907EB" w:rsidP="0065258E">
            <w:pPr>
              <w:pStyle w:val="af"/>
              <w:widowControl w:val="0"/>
              <w:numPr>
                <w:ilvl w:val="0"/>
                <w:numId w:val="42"/>
              </w:numPr>
              <w:tabs>
                <w:tab w:val="left" w:pos="824"/>
              </w:tabs>
              <w:autoSpaceDE w:val="0"/>
              <w:autoSpaceDN w:val="0"/>
              <w:ind w:left="0" w:firstLine="567"/>
              <w:contextualSpacing w:val="0"/>
              <w:jc w:val="both"/>
              <w:rPr>
                <w:sz w:val="24"/>
                <w:szCs w:val="24"/>
              </w:rPr>
            </w:pPr>
          </w:p>
        </w:tc>
      </w:tr>
      <w:tr w:rsidR="00E907EB" w:rsidRPr="00671DBF" w:rsidTr="002778FD">
        <w:tc>
          <w:tcPr>
            <w:tcW w:w="4816" w:type="dxa"/>
          </w:tcPr>
          <w:p w:rsidR="00E907EB" w:rsidRPr="00E907EB" w:rsidRDefault="00E907EB" w:rsidP="00E907EB">
            <w:pPr>
              <w:jc w:val="both"/>
              <w:rPr>
                <w:rFonts w:cs="Times New Roman"/>
                <w:sz w:val="26"/>
                <w:szCs w:val="26"/>
              </w:rPr>
            </w:pPr>
            <w:r w:rsidRPr="00E907EB">
              <w:rPr>
                <w:rFonts w:cs="Times New Roman"/>
                <w:b/>
                <w:sz w:val="26"/>
                <w:szCs w:val="26"/>
              </w:rPr>
              <w:t>ЛР. 16</w:t>
            </w:r>
            <w:r w:rsidRPr="00E907EB">
              <w:rPr>
                <w:rFonts w:cs="Times New Roman"/>
                <w:sz w:val="26"/>
                <w:szCs w:val="26"/>
              </w:rPr>
              <w:t xml:space="preserve"> Способный</w:t>
            </w:r>
            <w:r w:rsidRPr="00E907EB">
              <w:rPr>
                <w:rFonts w:cs="Times New Roman"/>
                <w:spacing w:val="1"/>
                <w:sz w:val="26"/>
                <w:szCs w:val="26"/>
              </w:rPr>
              <w:t xml:space="preserve"> </w:t>
            </w:r>
            <w:r w:rsidRPr="00E907EB">
              <w:rPr>
                <w:rFonts w:cs="Times New Roman"/>
                <w:sz w:val="26"/>
                <w:szCs w:val="26"/>
              </w:rPr>
              <w:t>искать</w:t>
            </w:r>
            <w:r w:rsidRPr="00E907EB">
              <w:rPr>
                <w:rFonts w:cs="Times New Roman"/>
                <w:spacing w:val="1"/>
                <w:sz w:val="26"/>
                <w:szCs w:val="26"/>
              </w:rPr>
              <w:t xml:space="preserve"> </w:t>
            </w:r>
            <w:r w:rsidRPr="00E907EB">
              <w:rPr>
                <w:rFonts w:cs="Times New Roman"/>
                <w:sz w:val="26"/>
                <w:szCs w:val="26"/>
              </w:rPr>
              <w:t>и</w:t>
            </w:r>
            <w:r w:rsidRPr="00E907EB">
              <w:rPr>
                <w:rFonts w:cs="Times New Roman"/>
                <w:spacing w:val="1"/>
                <w:sz w:val="26"/>
                <w:szCs w:val="26"/>
              </w:rPr>
              <w:t xml:space="preserve"> </w:t>
            </w:r>
            <w:r w:rsidRPr="00E907EB">
              <w:rPr>
                <w:rFonts w:cs="Times New Roman"/>
                <w:sz w:val="26"/>
                <w:szCs w:val="26"/>
              </w:rPr>
              <w:t>находить</w:t>
            </w:r>
            <w:r w:rsidRPr="00E907EB">
              <w:rPr>
                <w:rFonts w:cs="Times New Roman"/>
                <w:spacing w:val="1"/>
                <w:sz w:val="26"/>
                <w:szCs w:val="26"/>
              </w:rPr>
              <w:t xml:space="preserve"> </w:t>
            </w:r>
            <w:r w:rsidRPr="00E907EB">
              <w:rPr>
                <w:rFonts w:cs="Times New Roman"/>
                <w:sz w:val="26"/>
                <w:szCs w:val="26"/>
              </w:rPr>
              <w:t>необходимую</w:t>
            </w:r>
            <w:r w:rsidRPr="00E907EB">
              <w:rPr>
                <w:rFonts w:cs="Times New Roman"/>
                <w:spacing w:val="1"/>
                <w:sz w:val="26"/>
                <w:szCs w:val="26"/>
              </w:rPr>
              <w:t xml:space="preserve"> </w:t>
            </w:r>
            <w:r w:rsidRPr="00E907EB">
              <w:rPr>
                <w:rFonts w:cs="Times New Roman"/>
                <w:sz w:val="26"/>
                <w:szCs w:val="26"/>
              </w:rPr>
              <w:t>информацию</w:t>
            </w:r>
            <w:r w:rsidRPr="00E907EB">
              <w:rPr>
                <w:rFonts w:cs="Times New Roman"/>
                <w:spacing w:val="1"/>
                <w:sz w:val="26"/>
                <w:szCs w:val="26"/>
              </w:rPr>
              <w:t xml:space="preserve"> </w:t>
            </w:r>
            <w:r w:rsidRPr="00E907EB">
              <w:rPr>
                <w:rFonts w:cs="Times New Roman"/>
                <w:sz w:val="26"/>
                <w:szCs w:val="26"/>
              </w:rPr>
              <w:t>используя</w:t>
            </w:r>
            <w:r w:rsidRPr="00E907EB">
              <w:rPr>
                <w:rFonts w:cs="Times New Roman"/>
                <w:spacing w:val="1"/>
                <w:sz w:val="26"/>
                <w:szCs w:val="26"/>
              </w:rPr>
              <w:t xml:space="preserve"> </w:t>
            </w:r>
            <w:r w:rsidRPr="00E907EB">
              <w:rPr>
                <w:rFonts w:cs="Times New Roman"/>
                <w:sz w:val="26"/>
                <w:szCs w:val="26"/>
              </w:rPr>
              <w:t>разнообразные</w:t>
            </w:r>
            <w:r w:rsidRPr="00E907EB">
              <w:rPr>
                <w:rFonts w:cs="Times New Roman"/>
                <w:spacing w:val="1"/>
                <w:sz w:val="26"/>
                <w:szCs w:val="26"/>
              </w:rPr>
              <w:t xml:space="preserve"> </w:t>
            </w:r>
            <w:r w:rsidRPr="00E907EB">
              <w:rPr>
                <w:rFonts w:cs="Times New Roman"/>
                <w:sz w:val="26"/>
                <w:szCs w:val="26"/>
              </w:rPr>
              <w:t>технологии</w:t>
            </w:r>
            <w:r w:rsidRPr="00E907EB">
              <w:rPr>
                <w:rFonts w:cs="Times New Roman"/>
                <w:spacing w:val="1"/>
                <w:sz w:val="26"/>
                <w:szCs w:val="26"/>
              </w:rPr>
              <w:t xml:space="preserve"> </w:t>
            </w:r>
            <w:r w:rsidRPr="00E907EB">
              <w:rPr>
                <w:rFonts w:cs="Times New Roman"/>
                <w:sz w:val="26"/>
                <w:szCs w:val="26"/>
              </w:rPr>
              <w:t>ее</w:t>
            </w:r>
            <w:r w:rsidRPr="00E907EB">
              <w:rPr>
                <w:rFonts w:cs="Times New Roman"/>
                <w:spacing w:val="1"/>
                <w:sz w:val="26"/>
                <w:szCs w:val="26"/>
              </w:rPr>
              <w:t xml:space="preserve"> </w:t>
            </w:r>
            <w:r w:rsidRPr="00E907EB">
              <w:rPr>
                <w:rFonts w:cs="Times New Roman"/>
                <w:sz w:val="26"/>
                <w:szCs w:val="26"/>
              </w:rPr>
              <w:t>поиска,</w:t>
            </w:r>
            <w:r w:rsidRPr="00E907EB">
              <w:rPr>
                <w:rFonts w:cs="Times New Roman"/>
                <w:spacing w:val="1"/>
                <w:sz w:val="26"/>
                <w:szCs w:val="26"/>
              </w:rPr>
              <w:t xml:space="preserve"> </w:t>
            </w:r>
            <w:r w:rsidRPr="00E907EB">
              <w:rPr>
                <w:rFonts w:cs="Times New Roman"/>
                <w:sz w:val="26"/>
                <w:szCs w:val="26"/>
              </w:rPr>
              <w:t>для</w:t>
            </w:r>
            <w:r w:rsidRPr="00E907EB">
              <w:rPr>
                <w:rFonts w:cs="Times New Roman"/>
                <w:spacing w:val="1"/>
                <w:sz w:val="26"/>
                <w:szCs w:val="26"/>
              </w:rPr>
              <w:t xml:space="preserve"> </w:t>
            </w:r>
            <w:r w:rsidRPr="00E907EB">
              <w:rPr>
                <w:rFonts w:cs="Times New Roman"/>
                <w:sz w:val="26"/>
                <w:szCs w:val="26"/>
              </w:rPr>
              <w:t>решения</w:t>
            </w:r>
            <w:r w:rsidRPr="00E907EB">
              <w:rPr>
                <w:rFonts w:cs="Times New Roman"/>
                <w:spacing w:val="1"/>
                <w:sz w:val="26"/>
                <w:szCs w:val="26"/>
              </w:rPr>
              <w:t xml:space="preserve"> </w:t>
            </w:r>
            <w:r w:rsidRPr="00E907EB">
              <w:rPr>
                <w:rFonts w:cs="Times New Roman"/>
                <w:sz w:val="26"/>
                <w:szCs w:val="26"/>
              </w:rPr>
              <w:t>возникающих</w:t>
            </w:r>
            <w:r w:rsidRPr="00E907EB">
              <w:rPr>
                <w:rFonts w:cs="Times New Roman"/>
                <w:spacing w:val="1"/>
                <w:sz w:val="26"/>
                <w:szCs w:val="26"/>
              </w:rPr>
              <w:t xml:space="preserve"> </w:t>
            </w:r>
            <w:r w:rsidRPr="00E907EB">
              <w:rPr>
                <w:rFonts w:cs="Times New Roman"/>
                <w:sz w:val="26"/>
                <w:szCs w:val="26"/>
              </w:rPr>
              <w:t>в</w:t>
            </w:r>
            <w:r w:rsidRPr="00E907EB">
              <w:rPr>
                <w:rFonts w:cs="Times New Roman"/>
                <w:spacing w:val="1"/>
                <w:sz w:val="26"/>
                <w:szCs w:val="26"/>
              </w:rPr>
              <w:t xml:space="preserve"> </w:t>
            </w:r>
            <w:r w:rsidRPr="00E907EB">
              <w:rPr>
                <w:rFonts w:cs="Times New Roman"/>
                <w:sz w:val="26"/>
                <w:szCs w:val="26"/>
              </w:rPr>
              <w:t>процессе</w:t>
            </w:r>
            <w:r w:rsidRPr="00E907EB">
              <w:rPr>
                <w:rFonts w:cs="Times New Roman"/>
                <w:spacing w:val="53"/>
                <w:sz w:val="26"/>
                <w:szCs w:val="26"/>
              </w:rPr>
              <w:t xml:space="preserve"> </w:t>
            </w:r>
            <w:r w:rsidRPr="00E907EB">
              <w:rPr>
                <w:rFonts w:cs="Times New Roman"/>
                <w:sz w:val="26"/>
                <w:szCs w:val="26"/>
              </w:rPr>
              <w:t>производственной</w:t>
            </w:r>
            <w:r w:rsidRPr="00E907EB">
              <w:rPr>
                <w:rFonts w:cs="Times New Roman"/>
                <w:spacing w:val="56"/>
                <w:sz w:val="26"/>
                <w:szCs w:val="26"/>
              </w:rPr>
              <w:t xml:space="preserve"> </w:t>
            </w:r>
            <w:r w:rsidRPr="00E907EB">
              <w:rPr>
                <w:rFonts w:cs="Times New Roman"/>
                <w:sz w:val="26"/>
                <w:szCs w:val="26"/>
              </w:rPr>
              <w:t>деятельности</w:t>
            </w:r>
            <w:r w:rsidRPr="00E907EB">
              <w:rPr>
                <w:rFonts w:cs="Times New Roman"/>
                <w:spacing w:val="54"/>
                <w:sz w:val="26"/>
                <w:szCs w:val="26"/>
              </w:rPr>
              <w:t xml:space="preserve"> </w:t>
            </w:r>
            <w:r w:rsidRPr="00E907EB">
              <w:rPr>
                <w:rFonts w:cs="Times New Roman"/>
                <w:sz w:val="26"/>
                <w:szCs w:val="26"/>
              </w:rPr>
              <w:t>проблем</w:t>
            </w:r>
            <w:r w:rsidRPr="00E907EB">
              <w:rPr>
                <w:rFonts w:cs="Times New Roman"/>
                <w:spacing w:val="54"/>
                <w:sz w:val="26"/>
                <w:szCs w:val="26"/>
              </w:rPr>
              <w:t xml:space="preserve"> </w:t>
            </w:r>
            <w:r w:rsidRPr="00E907EB">
              <w:rPr>
                <w:rFonts w:cs="Times New Roman"/>
                <w:sz w:val="26"/>
                <w:szCs w:val="26"/>
              </w:rPr>
              <w:t>при</w:t>
            </w:r>
            <w:r w:rsidRPr="00E907EB">
              <w:rPr>
                <w:rFonts w:cs="Times New Roman"/>
                <w:spacing w:val="56"/>
                <w:sz w:val="26"/>
                <w:szCs w:val="26"/>
              </w:rPr>
              <w:t xml:space="preserve"> </w:t>
            </w:r>
            <w:r w:rsidRPr="00E907EB">
              <w:rPr>
                <w:rFonts w:cs="Times New Roman"/>
                <w:bCs/>
                <w:iCs/>
                <w:sz w:val="26"/>
                <w:szCs w:val="26"/>
              </w:rPr>
              <w:t>административном управлении</w:t>
            </w:r>
            <w:r w:rsidRPr="00E907EB">
              <w:rPr>
                <w:rFonts w:cs="Times New Roman"/>
                <w:sz w:val="26"/>
                <w:szCs w:val="26"/>
              </w:rPr>
              <w:t>. Умение грамотно использовать профессиональную документацию.</w:t>
            </w:r>
          </w:p>
          <w:p w:rsidR="00E907EB" w:rsidRPr="00E907EB" w:rsidRDefault="00E907EB" w:rsidP="00E907EB">
            <w:pPr>
              <w:jc w:val="both"/>
              <w:rPr>
                <w:rFonts w:cs="Times New Roman"/>
                <w:b/>
                <w:sz w:val="26"/>
                <w:szCs w:val="26"/>
              </w:rPr>
            </w:pPr>
          </w:p>
        </w:tc>
        <w:tc>
          <w:tcPr>
            <w:tcW w:w="5221" w:type="dxa"/>
          </w:tcPr>
          <w:p w:rsidR="00E907EB" w:rsidRPr="000A6D1E" w:rsidRDefault="00E907EB" w:rsidP="00E907EB">
            <w:pPr>
              <w:pStyle w:val="af"/>
              <w:widowControl w:val="0"/>
              <w:numPr>
                <w:ilvl w:val="0"/>
                <w:numId w:val="42"/>
              </w:numPr>
              <w:tabs>
                <w:tab w:val="left" w:pos="824"/>
              </w:tabs>
              <w:autoSpaceDE w:val="0"/>
              <w:autoSpaceDN w:val="0"/>
              <w:ind w:left="0" w:firstLine="567"/>
              <w:contextualSpacing w:val="0"/>
              <w:jc w:val="both"/>
              <w:rPr>
                <w:sz w:val="24"/>
                <w:szCs w:val="24"/>
              </w:rPr>
            </w:pPr>
            <w:r w:rsidRPr="000A6D1E">
              <w:rPr>
                <w:sz w:val="24"/>
                <w:szCs w:val="24"/>
              </w:rPr>
              <w:t>Проявление</w:t>
            </w:r>
            <w:r w:rsidRPr="000A6D1E">
              <w:rPr>
                <w:spacing w:val="1"/>
                <w:sz w:val="24"/>
                <w:szCs w:val="24"/>
              </w:rPr>
              <w:t xml:space="preserve"> </w:t>
            </w:r>
            <w:r w:rsidRPr="000A6D1E">
              <w:rPr>
                <w:sz w:val="24"/>
                <w:szCs w:val="24"/>
              </w:rPr>
              <w:t>культуры</w:t>
            </w:r>
            <w:r w:rsidRPr="000A6D1E">
              <w:rPr>
                <w:spacing w:val="1"/>
                <w:sz w:val="24"/>
                <w:szCs w:val="24"/>
              </w:rPr>
              <w:t xml:space="preserve"> </w:t>
            </w:r>
            <w:r w:rsidRPr="000A6D1E">
              <w:rPr>
                <w:sz w:val="24"/>
                <w:szCs w:val="24"/>
              </w:rPr>
              <w:t>потребления</w:t>
            </w:r>
            <w:r w:rsidRPr="000A6D1E">
              <w:rPr>
                <w:spacing w:val="1"/>
                <w:sz w:val="24"/>
                <w:szCs w:val="24"/>
              </w:rPr>
              <w:t xml:space="preserve"> </w:t>
            </w:r>
            <w:r w:rsidRPr="000A6D1E">
              <w:rPr>
                <w:sz w:val="24"/>
                <w:szCs w:val="24"/>
              </w:rPr>
              <w:t>информации,</w:t>
            </w:r>
            <w:r w:rsidRPr="000A6D1E">
              <w:rPr>
                <w:spacing w:val="1"/>
                <w:sz w:val="24"/>
                <w:szCs w:val="24"/>
              </w:rPr>
              <w:t xml:space="preserve"> </w:t>
            </w:r>
            <w:r w:rsidRPr="000A6D1E">
              <w:rPr>
                <w:sz w:val="24"/>
                <w:szCs w:val="24"/>
              </w:rPr>
              <w:t>умений</w:t>
            </w:r>
            <w:r w:rsidRPr="000A6D1E">
              <w:rPr>
                <w:spacing w:val="1"/>
                <w:sz w:val="24"/>
                <w:szCs w:val="24"/>
              </w:rPr>
              <w:t xml:space="preserve"> </w:t>
            </w:r>
            <w:r w:rsidRPr="000A6D1E">
              <w:rPr>
                <w:sz w:val="24"/>
                <w:szCs w:val="24"/>
              </w:rPr>
              <w:t>и</w:t>
            </w:r>
            <w:r w:rsidRPr="000A6D1E">
              <w:rPr>
                <w:spacing w:val="1"/>
                <w:sz w:val="24"/>
                <w:szCs w:val="24"/>
              </w:rPr>
              <w:t xml:space="preserve"> </w:t>
            </w:r>
            <w:r w:rsidRPr="000A6D1E">
              <w:rPr>
                <w:sz w:val="24"/>
                <w:szCs w:val="24"/>
              </w:rPr>
              <w:t>навыков</w:t>
            </w:r>
            <w:r w:rsidRPr="000A6D1E">
              <w:rPr>
                <w:spacing w:val="1"/>
                <w:sz w:val="24"/>
                <w:szCs w:val="24"/>
              </w:rPr>
              <w:t xml:space="preserve"> </w:t>
            </w:r>
            <w:r w:rsidRPr="000A6D1E">
              <w:rPr>
                <w:sz w:val="24"/>
                <w:szCs w:val="24"/>
              </w:rPr>
              <w:t>пользования</w:t>
            </w:r>
            <w:r w:rsidRPr="000A6D1E">
              <w:rPr>
                <w:spacing w:val="1"/>
                <w:sz w:val="24"/>
                <w:szCs w:val="24"/>
              </w:rPr>
              <w:t xml:space="preserve"> </w:t>
            </w:r>
            <w:r w:rsidRPr="000A6D1E">
              <w:rPr>
                <w:sz w:val="24"/>
                <w:szCs w:val="24"/>
              </w:rPr>
              <w:t>компьютерной,</w:t>
            </w:r>
            <w:r w:rsidRPr="000A6D1E">
              <w:rPr>
                <w:spacing w:val="1"/>
                <w:sz w:val="24"/>
                <w:szCs w:val="24"/>
              </w:rPr>
              <w:t xml:space="preserve"> </w:t>
            </w:r>
            <w:r w:rsidRPr="000A6D1E">
              <w:rPr>
                <w:sz w:val="24"/>
                <w:szCs w:val="24"/>
              </w:rPr>
              <w:t>навыков</w:t>
            </w:r>
            <w:r w:rsidRPr="000A6D1E">
              <w:rPr>
                <w:spacing w:val="1"/>
                <w:sz w:val="24"/>
                <w:szCs w:val="24"/>
              </w:rPr>
              <w:t xml:space="preserve"> </w:t>
            </w:r>
            <w:r w:rsidRPr="000A6D1E">
              <w:rPr>
                <w:sz w:val="24"/>
                <w:szCs w:val="24"/>
              </w:rPr>
              <w:t>отбора</w:t>
            </w:r>
            <w:r w:rsidRPr="000A6D1E">
              <w:rPr>
                <w:spacing w:val="1"/>
                <w:sz w:val="24"/>
                <w:szCs w:val="24"/>
              </w:rPr>
              <w:t xml:space="preserve"> </w:t>
            </w:r>
            <w:r w:rsidRPr="000A6D1E">
              <w:rPr>
                <w:sz w:val="24"/>
                <w:szCs w:val="24"/>
              </w:rPr>
              <w:t>и</w:t>
            </w:r>
            <w:r w:rsidRPr="000A6D1E">
              <w:rPr>
                <w:spacing w:val="1"/>
                <w:sz w:val="24"/>
                <w:szCs w:val="24"/>
              </w:rPr>
              <w:t xml:space="preserve"> </w:t>
            </w:r>
            <w:r w:rsidRPr="000A6D1E">
              <w:rPr>
                <w:sz w:val="24"/>
                <w:szCs w:val="24"/>
              </w:rPr>
              <w:t>критического</w:t>
            </w:r>
            <w:r w:rsidRPr="000A6D1E">
              <w:rPr>
                <w:spacing w:val="1"/>
                <w:sz w:val="24"/>
                <w:szCs w:val="24"/>
              </w:rPr>
              <w:t xml:space="preserve"> </w:t>
            </w:r>
            <w:r w:rsidRPr="000A6D1E">
              <w:rPr>
                <w:sz w:val="24"/>
                <w:szCs w:val="24"/>
              </w:rPr>
              <w:t>анализа</w:t>
            </w:r>
            <w:r w:rsidRPr="000A6D1E">
              <w:rPr>
                <w:spacing w:val="1"/>
                <w:sz w:val="24"/>
                <w:szCs w:val="24"/>
              </w:rPr>
              <w:t xml:space="preserve"> </w:t>
            </w:r>
            <w:r w:rsidRPr="000A6D1E">
              <w:rPr>
                <w:sz w:val="24"/>
                <w:szCs w:val="24"/>
              </w:rPr>
              <w:t>информации,</w:t>
            </w:r>
            <w:r w:rsidRPr="000A6D1E">
              <w:rPr>
                <w:spacing w:val="-3"/>
                <w:sz w:val="24"/>
                <w:szCs w:val="24"/>
              </w:rPr>
              <w:t xml:space="preserve"> </w:t>
            </w:r>
            <w:r w:rsidRPr="000A6D1E">
              <w:rPr>
                <w:sz w:val="24"/>
                <w:szCs w:val="24"/>
              </w:rPr>
              <w:t>умения</w:t>
            </w:r>
            <w:r w:rsidRPr="000A6D1E">
              <w:rPr>
                <w:spacing w:val="-2"/>
                <w:sz w:val="24"/>
                <w:szCs w:val="24"/>
              </w:rPr>
              <w:t xml:space="preserve"> </w:t>
            </w:r>
            <w:r w:rsidRPr="000A6D1E">
              <w:rPr>
                <w:sz w:val="24"/>
                <w:szCs w:val="24"/>
              </w:rPr>
              <w:t>ориентироваться</w:t>
            </w:r>
            <w:r w:rsidRPr="000A6D1E">
              <w:rPr>
                <w:spacing w:val="-2"/>
                <w:sz w:val="24"/>
                <w:szCs w:val="24"/>
              </w:rPr>
              <w:t xml:space="preserve"> </w:t>
            </w:r>
            <w:r w:rsidRPr="000A6D1E">
              <w:rPr>
                <w:sz w:val="24"/>
                <w:szCs w:val="24"/>
              </w:rPr>
              <w:t>в</w:t>
            </w:r>
            <w:r w:rsidRPr="000A6D1E">
              <w:rPr>
                <w:spacing w:val="-5"/>
                <w:sz w:val="24"/>
                <w:szCs w:val="24"/>
              </w:rPr>
              <w:t xml:space="preserve"> </w:t>
            </w:r>
            <w:r w:rsidRPr="000A6D1E">
              <w:rPr>
                <w:sz w:val="24"/>
                <w:szCs w:val="24"/>
              </w:rPr>
              <w:t>информационном</w:t>
            </w:r>
            <w:r w:rsidRPr="000A6D1E">
              <w:rPr>
                <w:spacing w:val="-2"/>
                <w:sz w:val="24"/>
                <w:szCs w:val="24"/>
              </w:rPr>
              <w:t xml:space="preserve"> </w:t>
            </w:r>
            <w:r w:rsidRPr="000A6D1E">
              <w:rPr>
                <w:sz w:val="24"/>
                <w:szCs w:val="24"/>
              </w:rPr>
              <w:t>пространстве.</w:t>
            </w:r>
          </w:p>
          <w:p w:rsidR="00E907EB" w:rsidRPr="000A6D1E" w:rsidRDefault="00E907EB" w:rsidP="0065258E">
            <w:pPr>
              <w:pStyle w:val="af"/>
              <w:widowControl w:val="0"/>
              <w:numPr>
                <w:ilvl w:val="0"/>
                <w:numId w:val="42"/>
              </w:numPr>
              <w:tabs>
                <w:tab w:val="left" w:pos="824"/>
              </w:tabs>
              <w:autoSpaceDE w:val="0"/>
              <w:autoSpaceDN w:val="0"/>
              <w:ind w:left="0" w:firstLine="567"/>
              <w:contextualSpacing w:val="0"/>
              <w:jc w:val="both"/>
              <w:rPr>
                <w:sz w:val="24"/>
                <w:szCs w:val="24"/>
              </w:rPr>
            </w:pPr>
          </w:p>
        </w:tc>
      </w:tr>
      <w:tr w:rsidR="0065258E" w:rsidRPr="00671DBF" w:rsidTr="00E06BDC">
        <w:trPr>
          <w:trHeight w:val="1905"/>
        </w:trPr>
        <w:tc>
          <w:tcPr>
            <w:tcW w:w="4816" w:type="dxa"/>
          </w:tcPr>
          <w:p w:rsidR="00E907EB" w:rsidRPr="00E907EB" w:rsidRDefault="00E907EB" w:rsidP="00E907EB">
            <w:pPr>
              <w:jc w:val="both"/>
              <w:rPr>
                <w:rFonts w:cs="Times New Roman"/>
                <w:sz w:val="26"/>
                <w:szCs w:val="26"/>
              </w:rPr>
            </w:pPr>
            <w:r w:rsidRPr="00E907EB">
              <w:rPr>
                <w:rFonts w:cs="Times New Roman"/>
                <w:b/>
                <w:sz w:val="26"/>
                <w:szCs w:val="26"/>
              </w:rPr>
              <w:lastRenderedPageBreak/>
              <w:t xml:space="preserve">ЛР. 17 </w:t>
            </w:r>
            <w:r w:rsidRPr="00E907EB">
              <w:rPr>
                <w:rFonts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 культурных</w:t>
            </w:r>
            <w:r w:rsidRPr="00E907EB">
              <w:rPr>
                <w:rFonts w:cs="Times New Roman"/>
                <w:spacing w:val="59"/>
                <w:sz w:val="26"/>
                <w:szCs w:val="26"/>
              </w:rPr>
              <w:t xml:space="preserve"> </w:t>
            </w:r>
            <w:r w:rsidRPr="00E907EB">
              <w:rPr>
                <w:rFonts w:cs="Times New Roman"/>
                <w:sz w:val="26"/>
                <w:szCs w:val="26"/>
              </w:rPr>
              <w:t>традиций</w:t>
            </w:r>
            <w:r w:rsidRPr="00E907EB">
              <w:rPr>
                <w:rFonts w:cs="Times New Roman"/>
                <w:spacing w:val="56"/>
                <w:sz w:val="26"/>
                <w:szCs w:val="26"/>
              </w:rPr>
              <w:t xml:space="preserve"> </w:t>
            </w:r>
            <w:r w:rsidRPr="00E907EB">
              <w:rPr>
                <w:rFonts w:cs="Times New Roman"/>
                <w:sz w:val="26"/>
                <w:szCs w:val="26"/>
              </w:rPr>
              <w:t>и</w:t>
            </w:r>
            <w:r w:rsidRPr="00E907EB">
              <w:rPr>
                <w:rFonts w:cs="Times New Roman"/>
                <w:spacing w:val="59"/>
                <w:sz w:val="26"/>
                <w:szCs w:val="26"/>
              </w:rPr>
              <w:t xml:space="preserve"> </w:t>
            </w:r>
            <w:r w:rsidRPr="00E907EB">
              <w:rPr>
                <w:rFonts w:cs="Times New Roman"/>
                <w:sz w:val="26"/>
                <w:szCs w:val="26"/>
              </w:rPr>
              <w:t>ценностей</w:t>
            </w:r>
            <w:r w:rsidRPr="00E907EB">
              <w:rPr>
                <w:rFonts w:cs="Times New Roman"/>
                <w:spacing w:val="59"/>
                <w:sz w:val="26"/>
                <w:szCs w:val="26"/>
              </w:rPr>
              <w:t xml:space="preserve"> </w:t>
            </w:r>
            <w:r w:rsidRPr="00E907EB">
              <w:rPr>
                <w:rFonts w:cs="Times New Roman"/>
                <w:sz w:val="26"/>
                <w:szCs w:val="26"/>
              </w:rPr>
              <w:t>многонационального</w:t>
            </w:r>
            <w:r w:rsidRPr="00E907EB">
              <w:rPr>
                <w:rFonts w:cs="Times New Roman"/>
                <w:spacing w:val="58"/>
                <w:sz w:val="26"/>
                <w:szCs w:val="26"/>
              </w:rPr>
              <w:t xml:space="preserve"> </w:t>
            </w:r>
            <w:r w:rsidRPr="00E907EB">
              <w:rPr>
                <w:rFonts w:cs="Times New Roman"/>
                <w:sz w:val="26"/>
                <w:szCs w:val="26"/>
              </w:rPr>
              <w:t>российского государства</w:t>
            </w:r>
          </w:p>
          <w:p w:rsidR="0065258E" w:rsidRPr="00D474EF" w:rsidRDefault="0065258E" w:rsidP="0065258E">
            <w:pPr>
              <w:jc w:val="both"/>
              <w:rPr>
                <w:rFonts w:eastAsia="Times New Roman" w:cs="Times New Roman"/>
                <w:b/>
                <w:bCs/>
                <w:color w:val="FF0000"/>
                <w:sz w:val="26"/>
                <w:szCs w:val="26"/>
                <w:lang w:eastAsia="ru-RU"/>
              </w:rPr>
            </w:pPr>
          </w:p>
        </w:tc>
        <w:tc>
          <w:tcPr>
            <w:tcW w:w="5221" w:type="dxa"/>
          </w:tcPr>
          <w:p w:rsidR="00E907EB" w:rsidRPr="000A6D1E" w:rsidRDefault="00E907EB" w:rsidP="00E907EB">
            <w:pPr>
              <w:pStyle w:val="af"/>
              <w:widowControl w:val="0"/>
              <w:numPr>
                <w:ilvl w:val="0"/>
                <w:numId w:val="42"/>
              </w:numPr>
              <w:tabs>
                <w:tab w:val="left" w:pos="824"/>
              </w:tabs>
              <w:autoSpaceDE w:val="0"/>
              <w:autoSpaceDN w:val="0"/>
              <w:ind w:left="0" w:firstLine="567"/>
              <w:contextualSpacing w:val="0"/>
              <w:jc w:val="both"/>
              <w:rPr>
                <w:sz w:val="24"/>
                <w:szCs w:val="24"/>
              </w:rPr>
            </w:pPr>
            <w:r w:rsidRPr="000A6D1E">
              <w:rPr>
                <w:sz w:val="24"/>
                <w:szCs w:val="24"/>
              </w:rPr>
              <w:t>Участие</w:t>
            </w:r>
            <w:r w:rsidRPr="000A6D1E">
              <w:rPr>
                <w:spacing w:val="1"/>
                <w:sz w:val="24"/>
                <w:szCs w:val="24"/>
              </w:rPr>
              <w:t xml:space="preserve"> </w:t>
            </w:r>
            <w:r w:rsidRPr="000A6D1E">
              <w:rPr>
                <w:sz w:val="24"/>
                <w:szCs w:val="24"/>
              </w:rPr>
              <w:t>в</w:t>
            </w:r>
            <w:r w:rsidRPr="000A6D1E">
              <w:rPr>
                <w:spacing w:val="1"/>
                <w:sz w:val="24"/>
                <w:szCs w:val="24"/>
              </w:rPr>
              <w:t xml:space="preserve"> </w:t>
            </w:r>
            <w:r w:rsidRPr="000A6D1E">
              <w:rPr>
                <w:sz w:val="24"/>
                <w:szCs w:val="24"/>
              </w:rPr>
              <w:t>конкурсах</w:t>
            </w:r>
            <w:r w:rsidRPr="000A6D1E">
              <w:rPr>
                <w:spacing w:val="1"/>
                <w:sz w:val="24"/>
                <w:szCs w:val="24"/>
              </w:rPr>
              <w:t xml:space="preserve"> </w:t>
            </w:r>
            <w:r w:rsidRPr="000A6D1E">
              <w:rPr>
                <w:sz w:val="24"/>
                <w:szCs w:val="24"/>
              </w:rPr>
              <w:t>профессионального</w:t>
            </w:r>
            <w:r w:rsidRPr="000A6D1E">
              <w:rPr>
                <w:spacing w:val="1"/>
                <w:sz w:val="24"/>
                <w:szCs w:val="24"/>
              </w:rPr>
              <w:t xml:space="preserve"> </w:t>
            </w:r>
            <w:r w:rsidRPr="000A6D1E">
              <w:rPr>
                <w:sz w:val="24"/>
                <w:szCs w:val="24"/>
              </w:rPr>
              <w:t>мастерства</w:t>
            </w:r>
            <w:r w:rsidRPr="000A6D1E">
              <w:rPr>
                <w:spacing w:val="1"/>
                <w:sz w:val="24"/>
                <w:szCs w:val="24"/>
              </w:rPr>
              <w:t xml:space="preserve"> </w:t>
            </w:r>
            <w:r w:rsidRPr="000A6D1E">
              <w:rPr>
                <w:sz w:val="24"/>
                <w:szCs w:val="24"/>
              </w:rPr>
              <w:t>и</w:t>
            </w:r>
            <w:r w:rsidRPr="000A6D1E">
              <w:rPr>
                <w:spacing w:val="1"/>
                <w:sz w:val="24"/>
                <w:szCs w:val="24"/>
              </w:rPr>
              <w:t xml:space="preserve"> </w:t>
            </w:r>
            <w:r w:rsidRPr="000A6D1E">
              <w:rPr>
                <w:sz w:val="24"/>
                <w:szCs w:val="24"/>
              </w:rPr>
              <w:t>в</w:t>
            </w:r>
            <w:r w:rsidRPr="000A6D1E">
              <w:rPr>
                <w:spacing w:val="1"/>
                <w:sz w:val="24"/>
                <w:szCs w:val="24"/>
              </w:rPr>
              <w:t xml:space="preserve"> </w:t>
            </w:r>
            <w:r w:rsidRPr="000A6D1E">
              <w:rPr>
                <w:sz w:val="24"/>
                <w:szCs w:val="24"/>
              </w:rPr>
              <w:t>командных</w:t>
            </w:r>
            <w:r w:rsidRPr="000A6D1E">
              <w:rPr>
                <w:spacing w:val="1"/>
                <w:sz w:val="24"/>
                <w:szCs w:val="24"/>
              </w:rPr>
              <w:t xml:space="preserve"> </w:t>
            </w:r>
            <w:r w:rsidRPr="000A6D1E">
              <w:rPr>
                <w:sz w:val="24"/>
                <w:szCs w:val="24"/>
              </w:rPr>
              <w:t>проектах.</w:t>
            </w:r>
          </w:p>
          <w:p w:rsidR="0065258E" w:rsidRPr="00C35A3A" w:rsidRDefault="0065258E" w:rsidP="00E907EB">
            <w:pPr>
              <w:pStyle w:val="af"/>
              <w:widowControl w:val="0"/>
              <w:numPr>
                <w:ilvl w:val="0"/>
                <w:numId w:val="42"/>
              </w:numPr>
              <w:tabs>
                <w:tab w:val="left" w:pos="824"/>
              </w:tabs>
              <w:autoSpaceDE w:val="0"/>
              <w:autoSpaceDN w:val="0"/>
              <w:ind w:left="0" w:firstLine="567"/>
              <w:contextualSpacing w:val="0"/>
              <w:jc w:val="both"/>
              <w:rPr>
                <w:sz w:val="26"/>
                <w:szCs w:val="26"/>
              </w:rPr>
            </w:pPr>
          </w:p>
        </w:tc>
      </w:tr>
    </w:tbl>
    <w:p w:rsidR="000A5B38" w:rsidRPr="00671DBF" w:rsidRDefault="000A5B38" w:rsidP="0091012D">
      <w:pPr>
        <w:spacing w:after="0"/>
        <w:jc w:val="both"/>
        <w:rPr>
          <w:rFonts w:ascii="Times New Roman" w:hAnsi="Times New Roman" w:cs="Times New Roman"/>
          <w:sz w:val="26"/>
          <w:szCs w:val="26"/>
        </w:rPr>
      </w:pPr>
    </w:p>
    <w:sectPr w:rsidR="000A5B38" w:rsidRPr="00671DBF" w:rsidSect="00671DBF">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1A1" w:rsidRDefault="00E161A1" w:rsidP="00517F9A">
      <w:pPr>
        <w:spacing w:after="0" w:line="240" w:lineRule="auto"/>
      </w:pPr>
      <w:r>
        <w:separator/>
      </w:r>
    </w:p>
  </w:endnote>
  <w:endnote w:type="continuationSeparator" w:id="0">
    <w:p w:rsidR="00E161A1" w:rsidRDefault="00E161A1" w:rsidP="00517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50E" w:rsidRDefault="006B350E" w:rsidP="00E723BD">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6B350E" w:rsidRDefault="006B350E" w:rsidP="00E723B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50E" w:rsidRDefault="006B350E" w:rsidP="00E723B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1A1" w:rsidRDefault="00E161A1" w:rsidP="00517F9A">
      <w:pPr>
        <w:spacing w:after="0" w:line="240" w:lineRule="auto"/>
      </w:pPr>
      <w:r>
        <w:separator/>
      </w:r>
    </w:p>
  </w:footnote>
  <w:footnote w:type="continuationSeparator" w:id="0">
    <w:p w:rsidR="00E161A1" w:rsidRDefault="00E161A1" w:rsidP="00517F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30EC3"/>
    <w:multiLevelType w:val="multilevel"/>
    <w:tmpl w:val="F0E63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CC4A2E"/>
    <w:multiLevelType w:val="hybridMultilevel"/>
    <w:tmpl w:val="927AF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254817"/>
    <w:multiLevelType w:val="hybridMultilevel"/>
    <w:tmpl w:val="B9C65604"/>
    <w:lvl w:ilvl="0" w:tplc="4BCA0FEA">
      <w:numFmt w:val="bullet"/>
      <w:lvlText w:val="-"/>
      <w:lvlJc w:val="left"/>
      <w:pPr>
        <w:ind w:left="107" w:hanging="164"/>
      </w:pPr>
      <w:rPr>
        <w:rFonts w:ascii="Times New Roman" w:eastAsia="Times New Roman" w:hAnsi="Times New Roman" w:cs="Times New Roman" w:hint="default"/>
        <w:w w:val="100"/>
        <w:sz w:val="28"/>
        <w:szCs w:val="28"/>
        <w:lang w:val="ru-RU" w:eastAsia="en-US" w:bidi="ar-SA"/>
      </w:rPr>
    </w:lvl>
    <w:lvl w:ilvl="1" w:tplc="D9BCBEFE">
      <w:numFmt w:val="bullet"/>
      <w:lvlText w:val="•"/>
      <w:lvlJc w:val="left"/>
      <w:pPr>
        <w:ind w:left="454" w:hanging="164"/>
      </w:pPr>
      <w:rPr>
        <w:rFonts w:hint="default"/>
        <w:lang w:val="ru-RU" w:eastAsia="en-US" w:bidi="ar-SA"/>
      </w:rPr>
    </w:lvl>
    <w:lvl w:ilvl="2" w:tplc="BE2E7198">
      <w:numFmt w:val="bullet"/>
      <w:lvlText w:val="•"/>
      <w:lvlJc w:val="left"/>
      <w:pPr>
        <w:ind w:left="809" w:hanging="164"/>
      </w:pPr>
      <w:rPr>
        <w:rFonts w:hint="default"/>
        <w:lang w:val="ru-RU" w:eastAsia="en-US" w:bidi="ar-SA"/>
      </w:rPr>
    </w:lvl>
    <w:lvl w:ilvl="3" w:tplc="41B2B582">
      <w:numFmt w:val="bullet"/>
      <w:lvlText w:val="•"/>
      <w:lvlJc w:val="left"/>
      <w:pPr>
        <w:ind w:left="1164" w:hanging="164"/>
      </w:pPr>
      <w:rPr>
        <w:rFonts w:hint="default"/>
        <w:lang w:val="ru-RU" w:eastAsia="en-US" w:bidi="ar-SA"/>
      </w:rPr>
    </w:lvl>
    <w:lvl w:ilvl="4" w:tplc="AFA00EF4">
      <w:numFmt w:val="bullet"/>
      <w:lvlText w:val="•"/>
      <w:lvlJc w:val="left"/>
      <w:pPr>
        <w:ind w:left="1519" w:hanging="164"/>
      </w:pPr>
      <w:rPr>
        <w:rFonts w:hint="default"/>
        <w:lang w:val="ru-RU" w:eastAsia="en-US" w:bidi="ar-SA"/>
      </w:rPr>
    </w:lvl>
    <w:lvl w:ilvl="5" w:tplc="16484110">
      <w:numFmt w:val="bullet"/>
      <w:lvlText w:val="•"/>
      <w:lvlJc w:val="left"/>
      <w:pPr>
        <w:ind w:left="1874" w:hanging="164"/>
      </w:pPr>
      <w:rPr>
        <w:rFonts w:hint="default"/>
        <w:lang w:val="ru-RU" w:eastAsia="en-US" w:bidi="ar-SA"/>
      </w:rPr>
    </w:lvl>
    <w:lvl w:ilvl="6" w:tplc="7E4CCE42">
      <w:numFmt w:val="bullet"/>
      <w:lvlText w:val="•"/>
      <w:lvlJc w:val="left"/>
      <w:pPr>
        <w:ind w:left="2229" w:hanging="164"/>
      </w:pPr>
      <w:rPr>
        <w:rFonts w:hint="default"/>
        <w:lang w:val="ru-RU" w:eastAsia="en-US" w:bidi="ar-SA"/>
      </w:rPr>
    </w:lvl>
    <w:lvl w:ilvl="7" w:tplc="4184ED4C">
      <w:numFmt w:val="bullet"/>
      <w:lvlText w:val="•"/>
      <w:lvlJc w:val="left"/>
      <w:pPr>
        <w:ind w:left="2584" w:hanging="164"/>
      </w:pPr>
      <w:rPr>
        <w:rFonts w:hint="default"/>
        <w:lang w:val="ru-RU" w:eastAsia="en-US" w:bidi="ar-SA"/>
      </w:rPr>
    </w:lvl>
    <w:lvl w:ilvl="8" w:tplc="11A680BC">
      <w:numFmt w:val="bullet"/>
      <w:lvlText w:val="•"/>
      <w:lvlJc w:val="left"/>
      <w:pPr>
        <w:ind w:left="2939" w:hanging="164"/>
      </w:pPr>
      <w:rPr>
        <w:rFonts w:hint="default"/>
        <w:lang w:val="ru-RU" w:eastAsia="en-US" w:bidi="ar-SA"/>
      </w:rPr>
    </w:lvl>
  </w:abstractNum>
  <w:abstractNum w:abstractNumId="3">
    <w:nsid w:val="0C7A4CA8"/>
    <w:multiLevelType w:val="multilevel"/>
    <w:tmpl w:val="00644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49390D"/>
    <w:multiLevelType w:val="multilevel"/>
    <w:tmpl w:val="EE062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3B0122"/>
    <w:multiLevelType w:val="multilevel"/>
    <w:tmpl w:val="2C3E9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7">
    <w:nsid w:val="12CE124F"/>
    <w:multiLevelType w:val="multilevel"/>
    <w:tmpl w:val="33EEA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E84F29"/>
    <w:multiLevelType w:val="multilevel"/>
    <w:tmpl w:val="428A0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770A5C"/>
    <w:multiLevelType w:val="multilevel"/>
    <w:tmpl w:val="553A2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1E5BCB"/>
    <w:multiLevelType w:val="multilevel"/>
    <w:tmpl w:val="8D56A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2F5843"/>
    <w:multiLevelType w:val="multilevel"/>
    <w:tmpl w:val="8C1A4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2842D5"/>
    <w:multiLevelType w:val="multilevel"/>
    <w:tmpl w:val="3698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061ADD"/>
    <w:multiLevelType w:val="multilevel"/>
    <w:tmpl w:val="AAA29A50"/>
    <w:lvl w:ilvl="0">
      <w:start w:val="5"/>
      <w:numFmt w:val="decimal"/>
      <w:lvlText w:val="%1"/>
      <w:lvlJc w:val="left"/>
      <w:pPr>
        <w:ind w:left="360" w:hanging="360"/>
      </w:pPr>
      <w:rPr>
        <w:rFonts w:eastAsia="Calibri" w:hint="default"/>
      </w:rPr>
    </w:lvl>
    <w:lvl w:ilvl="1">
      <w:start w:val="6"/>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4">
    <w:nsid w:val="30BF4BB4"/>
    <w:multiLevelType w:val="multilevel"/>
    <w:tmpl w:val="FC529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25931FF"/>
    <w:multiLevelType w:val="multilevel"/>
    <w:tmpl w:val="83921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7B323B"/>
    <w:multiLevelType w:val="hybridMultilevel"/>
    <w:tmpl w:val="3624596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BD34D3"/>
    <w:multiLevelType w:val="multilevel"/>
    <w:tmpl w:val="7298A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B806ED3"/>
    <w:multiLevelType w:val="multilevel"/>
    <w:tmpl w:val="B3E4B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DCD20F6"/>
    <w:multiLevelType w:val="hybridMultilevel"/>
    <w:tmpl w:val="7F043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6567CA"/>
    <w:multiLevelType w:val="multilevel"/>
    <w:tmpl w:val="FBFEF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F305E41"/>
    <w:multiLevelType w:val="multilevel"/>
    <w:tmpl w:val="79A66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1F8182E"/>
    <w:multiLevelType w:val="multilevel"/>
    <w:tmpl w:val="98A21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5A32DF"/>
    <w:multiLevelType w:val="hybridMultilevel"/>
    <w:tmpl w:val="05FC137E"/>
    <w:lvl w:ilvl="0" w:tplc="1B700772">
      <w:start w:val="1"/>
      <w:numFmt w:val="decimal"/>
      <w:lvlText w:val="%1."/>
      <w:lvlJc w:val="left"/>
      <w:pPr>
        <w:ind w:left="720" w:hanging="360"/>
      </w:pPr>
      <w:rPr>
        <w:rFonts w:eastAsiaTheme="minorHAnsi" w:cstheme="minorBid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AC7BFE"/>
    <w:multiLevelType w:val="multilevel"/>
    <w:tmpl w:val="1F66E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E80E39"/>
    <w:multiLevelType w:val="multilevel"/>
    <w:tmpl w:val="9A461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0A22FE8"/>
    <w:multiLevelType w:val="multilevel"/>
    <w:tmpl w:val="203A9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17D7545"/>
    <w:multiLevelType w:val="multilevel"/>
    <w:tmpl w:val="35E04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47F667D"/>
    <w:multiLevelType w:val="multilevel"/>
    <w:tmpl w:val="0E0A0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96D7790"/>
    <w:multiLevelType w:val="multilevel"/>
    <w:tmpl w:val="64BA8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E216E9D"/>
    <w:multiLevelType w:val="multilevel"/>
    <w:tmpl w:val="882A5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EB8732E"/>
    <w:multiLevelType w:val="multilevel"/>
    <w:tmpl w:val="E6748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EDC62EA"/>
    <w:multiLevelType w:val="multilevel"/>
    <w:tmpl w:val="D48C9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FEE76C2"/>
    <w:multiLevelType w:val="multilevel"/>
    <w:tmpl w:val="90C44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3673765"/>
    <w:multiLevelType w:val="multilevel"/>
    <w:tmpl w:val="C0121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6151268"/>
    <w:multiLevelType w:val="multilevel"/>
    <w:tmpl w:val="5EE6144A"/>
    <w:lvl w:ilvl="0">
      <w:start w:val="1"/>
      <w:numFmt w:val="decimal"/>
      <w:lvlText w:val="%1."/>
      <w:lvlJc w:val="left"/>
      <w:pPr>
        <w:tabs>
          <w:tab w:val="num" w:pos="495"/>
        </w:tabs>
        <w:ind w:left="495" w:hanging="495"/>
      </w:pPr>
      <w:rPr>
        <w:rFonts w:hint="default"/>
        <w:b/>
      </w:rPr>
    </w:lvl>
    <w:lvl w:ilvl="1">
      <w:start w:val="1"/>
      <w:numFmt w:val="decimal"/>
      <w:suff w:val="space"/>
      <w:lvlText w:val="%1.%2."/>
      <w:lvlJc w:val="left"/>
      <w:pPr>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67876B2E"/>
    <w:multiLevelType w:val="hybridMultilevel"/>
    <w:tmpl w:val="563A7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7C001EB"/>
    <w:multiLevelType w:val="hybridMultilevel"/>
    <w:tmpl w:val="663A20EC"/>
    <w:lvl w:ilvl="0" w:tplc="5572491E">
      <w:numFmt w:val="bullet"/>
      <w:lvlText w:val="-"/>
      <w:lvlJc w:val="left"/>
      <w:pPr>
        <w:ind w:left="107" w:hanging="164"/>
      </w:pPr>
      <w:rPr>
        <w:rFonts w:ascii="Times New Roman" w:eastAsia="Times New Roman" w:hAnsi="Times New Roman" w:cs="Times New Roman" w:hint="default"/>
        <w:w w:val="100"/>
        <w:sz w:val="28"/>
        <w:szCs w:val="28"/>
        <w:lang w:val="ru-RU" w:eastAsia="en-US" w:bidi="ar-SA"/>
      </w:rPr>
    </w:lvl>
    <w:lvl w:ilvl="1" w:tplc="85C2DFC0">
      <w:numFmt w:val="bullet"/>
      <w:lvlText w:val="•"/>
      <w:lvlJc w:val="left"/>
      <w:pPr>
        <w:ind w:left="514" w:hanging="164"/>
      </w:pPr>
      <w:rPr>
        <w:rFonts w:hint="default"/>
        <w:lang w:val="ru-RU" w:eastAsia="en-US" w:bidi="ar-SA"/>
      </w:rPr>
    </w:lvl>
    <w:lvl w:ilvl="2" w:tplc="4FFE2178">
      <w:numFmt w:val="bullet"/>
      <w:lvlText w:val="•"/>
      <w:lvlJc w:val="left"/>
      <w:pPr>
        <w:ind w:left="928" w:hanging="164"/>
      </w:pPr>
      <w:rPr>
        <w:rFonts w:hint="default"/>
        <w:lang w:val="ru-RU" w:eastAsia="en-US" w:bidi="ar-SA"/>
      </w:rPr>
    </w:lvl>
    <w:lvl w:ilvl="3" w:tplc="43B4B328">
      <w:numFmt w:val="bullet"/>
      <w:lvlText w:val="•"/>
      <w:lvlJc w:val="left"/>
      <w:pPr>
        <w:ind w:left="1343" w:hanging="164"/>
      </w:pPr>
      <w:rPr>
        <w:rFonts w:hint="default"/>
        <w:lang w:val="ru-RU" w:eastAsia="en-US" w:bidi="ar-SA"/>
      </w:rPr>
    </w:lvl>
    <w:lvl w:ilvl="4" w:tplc="9DF413B2">
      <w:numFmt w:val="bullet"/>
      <w:lvlText w:val="•"/>
      <w:lvlJc w:val="left"/>
      <w:pPr>
        <w:ind w:left="1757" w:hanging="164"/>
      </w:pPr>
      <w:rPr>
        <w:rFonts w:hint="default"/>
        <w:lang w:val="ru-RU" w:eastAsia="en-US" w:bidi="ar-SA"/>
      </w:rPr>
    </w:lvl>
    <w:lvl w:ilvl="5" w:tplc="1AF0DEEC">
      <w:numFmt w:val="bullet"/>
      <w:lvlText w:val="•"/>
      <w:lvlJc w:val="left"/>
      <w:pPr>
        <w:ind w:left="2172" w:hanging="164"/>
      </w:pPr>
      <w:rPr>
        <w:rFonts w:hint="default"/>
        <w:lang w:val="ru-RU" w:eastAsia="en-US" w:bidi="ar-SA"/>
      </w:rPr>
    </w:lvl>
    <w:lvl w:ilvl="6" w:tplc="AA38C43A">
      <w:numFmt w:val="bullet"/>
      <w:lvlText w:val="•"/>
      <w:lvlJc w:val="left"/>
      <w:pPr>
        <w:ind w:left="2586" w:hanging="164"/>
      </w:pPr>
      <w:rPr>
        <w:rFonts w:hint="default"/>
        <w:lang w:val="ru-RU" w:eastAsia="en-US" w:bidi="ar-SA"/>
      </w:rPr>
    </w:lvl>
    <w:lvl w:ilvl="7" w:tplc="64E88E3C">
      <w:numFmt w:val="bullet"/>
      <w:lvlText w:val="•"/>
      <w:lvlJc w:val="left"/>
      <w:pPr>
        <w:ind w:left="3000" w:hanging="164"/>
      </w:pPr>
      <w:rPr>
        <w:rFonts w:hint="default"/>
        <w:lang w:val="ru-RU" w:eastAsia="en-US" w:bidi="ar-SA"/>
      </w:rPr>
    </w:lvl>
    <w:lvl w:ilvl="8" w:tplc="0BB2FA8A">
      <w:numFmt w:val="bullet"/>
      <w:lvlText w:val="•"/>
      <w:lvlJc w:val="left"/>
      <w:pPr>
        <w:ind w:left="3415" w:hanging="164"/>
      </w:pPr>
      <w:rPr>
        <w:rFonts w:hint="default"/>
        <w:lang w:val="ru-RU" w:eastAsia="en-US" w:bidi="ar-SA"/>
      </w:rPr>
    </w:lvl>
  </w:abstractNum>
  <w:abstractNum w:abstractNumId="38">
    <w:nsid w:val="698E32F3"/>
    <w:multiLevelType w:val="multilevel"/>
    <w:tmpl w:val="BF804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AE654C6"/>
    <w:multiLevelType w:val="multilevel"/>
    <w:tmpl w:val="CD8C2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F1E1C99"/>
    <w:multiLevelType w:val="multilevel"/>
    <w:tmpl w:val="A0960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9865C5D"/>
    <w:multiLevelType w:val="multilevel"/>
    <w:tmpl w:val="2788D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9894523"/>
    <w:multiLevelType w:val="multilevel"/>
    <w:tmpl w:val="2D4AD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A5725B1"/>
    <w:multiLevelType w:val="hybridMultilevel"/>
    <w:tmpl w:val="828A77C8"/>
    <w:lvl w:ilvl="0" w:tplc="C3680B6E">
      <w:numFmt w:val="bullet"/>
      <w:lvlText w:val=""/>
      <w:lvlJc w:val="left"/>
      <w:pPr>
        <w:ind w:left="823" w:hanging="284"/>
      </w:pPr>
      <w:rPr>
        <w:rFonts w:ascii="Symbol" w:eastAsia="Symbol" w:hAnsi="Symbol" w:cs="Symbol" w:hint="default"/>
        <w:w w:val="100"/>
        <w:sz w:val="28"/>
        <w:szCs w:val="28"/>
        <w:lang w:val="ru-RU" w:eastAsia="en-US" w:bidi="ar-SA"/>
      </w:rPr>
    </w:lvl>
    <w:lvl w:ilvl="1" w:tplc="E7E49780">
      <w:numFmt w:val="bullet"/>
      <w:lvlText w:val="•"/>
      <w:lvlJc w:val="left"/>
      <w:pPr>
        <w:ind w:left="1782" w:hanging="284"/>
      </w:pPr>
      <w:rPr>
        <w:rFonts w:hint="default"/>
        <w:lang w:val="ru-RU" w:eastAsia="en-US" w:bidi="ar-SA"/>
      </w:rPr>
    </w:lvl>
    <w:lvl w:ilvl="2" w:tplc="82EE7468">
      <w:numFmt w:val="bullet"/>
      <w:lvlText w:val="•"/>
      <w:lvlJc w:val="left"/>
      <w:pPr>
        <w:ind w:left="2745" w:hanging="284"/>
      </w:pPr>
      <w:rPr>
        <w:rFonts w:hint="default"/>
        <w:lang w:val="ru-RU" w:eastAsia="en-US" w:bidi="ar-SA"/>
      </w:rPr>
    </w:lvl>
    <w:lvl w:ilvl="3" w:tplc="137CFE26">
      <w:numFmt w:val="bullet"/>
      <w:lvlText w:val="•"/>
      <w:lvlJc w:val="left"/>
      <w:pPr>
        <w:ind w:left="3707" w:hanging="284"/>
      </w:pPr>
      <w:rPr>
        <w:rFonts w:hint="default"/>
        <w:lang w:val="ru-RU" w:eastAsia="en-US" w:bidi="ar-SA"/>
      </w:rPr>
    </w:lvl>
    <w:lvl w:ilvl="4" w:tplc="B76AD992">
      <w:numFmt w:val="bullet"/>
      <w:lvlText w:val="•"/>
      <w:lvlJc w:val="left"/>
      <w:pPr>
        <w:ind w:left="4670" w:hanging="284"/>
      </w:pPr>
      <w:rPr>
        <w:rFonts w:hint="default"/>
        <w:lang w:val="ru-RU" w:eastAsia="en-US" w:bidi="ar-SA"/>
      </w:rPr>
    </w:lvl>
    <w:lvl w:ilvl="5" w:tplc="75E66656">
      <w:numFmt w:val="bullet"/>
      <w:lvlText w:val="•"/>
      <w:lvlJc w:val="left"/>
      <w:pPr>
        <w:ind w:left="5633" w:hanging="284"/>
      </w:pPr>
      <w:rPr>
        <w:rFonts w:hint="default"/>
        <w:lang w:val="ru-RU" w:eastAsia="en-US" w:bidi="ar-SA"/>
      </w:rPr>
    </w:lvl>
    <w:lvl w:ilvl="6" w:tplc="74DC87C2">
      <w:numFmt w:val="bullet"/>
      <w:lvlText w:val="•"/>
      <w:lvlJc w:val="left"/>
      <w:pPr>
        <w:ind w:left="6595" w:hanging="284"/>
      </w:pPr>
      <w:rPr>
        <w:rFonts w:hint="default"/>
        <w:lang w:val="ru-RU" w:eastAsia="en-US" w:bidi="ar-SA"/>
      </w:rPr>
    </w:lvl>
    <w:lvl w:ilvl="7" w:tplc="898C2FBA">
      <w:numFmt w:val="bullet"/>
      <w:lvlText w:val="•"/>
      <w:lvlJc w:val="left"/>
      <w:pPr>
        <w:ind w:left="7558" w:hanging="284"/>
      </w:pPr>
      <w:rPr>
        <w:rFonts w:hint="default"/>
        <w:lang w:val="ru-RU" w:eastAsia="en-US" w:bidi="ar-SA"/>
      </w:rPr>
    </w:lvl>
    <w:lvl w:ilvl="8" w:tplc="5000A398">
      <w:numFmt w:val="bullet"/>
      <w:lvlText w:val="•"/>
      <w:lvlJc w:val="left"/>
      <w:pPr>
        <w:ind w:left="8521" w:hanging="284"/>
      </w:pPr>
      <w:rPr>
        <w:rFonts w:hint="default"/>
        <w:lang w:val="ru-RU" w:eastAsia="en-US" w:bidi="ar-SA"/>
      </w:rPr>
    </w:lvl>
  </w:abstractNum>
  <w:abstractNum w:abstractNumId="44">
    <w:nsid w:val="7D4D5915"/>
    <w:multiLevelType w:val="multilevel"/>
    <w:tmpl w:val="A3963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5B4ED3"/>
    <w:multiLevelType w:val="hybridMultilevel"/>
    <w:tmpl w:val="60C83E5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6"/>
  </w:num>
  <w:num w:numId="3">
    <w:abstractNumId w:val="37"/>
  </w:num>
  <w:num w:numId="4">
    <w:abstractNumId w:val="2"/>
  </w:num>
  <w:num w:numId="5">
    <w:abstractNumId w:val="18"/>
  </w:num>
  <w:num w:numId="6">
    <w:abstractNumId w:val="17"/>
  </w:num>
  <w:num w:numId="7">
    <w:abstractNumId w:val="31"/>
  </w:num>
  <w:num w:numId="8">
    <w:abstractNumId w:val="3"/>
  </w:num>
  <w:num w:numId="9">
    <w:abstractNumId w:val="4"/>
  </w:num>
  <w:num w:numId="10">
    <w:abstractNumId w:val="15"/>
  </w:num>
  <w:num w:numId="11">
    <w:abstractNumId w:val="14"/>
  </w:num>
  <w:num w:numId="12">
    <w:abstractNumId w:val="27"/>
  </w:num>
  <w:num w:numId="13">
    <w:abstractNumId w:val="5"/>
  </w:num>
  <w:num w:numId="14">
    <w:abstractNumId w:val="26"/>
  </w:num>
  <w:num w:numId="15">
    <w:abstractNumId w:val="44"/>
  </w:num>
  <w:num w:numId="16">
    <w:abstractNumId w:val="32"/>
  </w:num>
  <w:num w:numId="17">
    <w:abstractNumId w:val="29"/>
  </w:num>
  <w:num w:numId="18">
    <w:abstractNumId w:val="42"/>
  </w:num>
  <w:num w:numId="19">
    <w:abstractNumId w:val="39"/>
  </w:num>
  <w:num w:numId="20">
    <w:abstractNumId w:val="10"/>
  </w:num>
  <w:num w:numId="21">
    <w:abstractNumId w:val="7"/>
  </w:num>
  <w:num w:numId="22">
    <w:abstractNumId w:val="24"/>
  </w:num>
  <w:num w:numId="23">
    <w:abstractNumId w:val="28"/>
  </w:num>
  <w:num w:numId="24">
    <w:abstractNumId w:val="9"/>
  </w:num>
  <w:num w:numId="25">
    <w:abstractNumId w:val="25"/>
  </w:num>
  <w:num w:numId="26">
    <w:abstractNumId w:val="40"/>
  </w:num>
  <w:num w:numId="27">
    <w:abstractNumId w:val="21"/>
  </w:num>
  <w:num w:numId="28">
    <w:abstractNumId w:val="41"/>
  </w:num>
  <w:num w:numId="29">
    <w:abstractNumId w:val="22"/>
  </w:num>
  <w:num w:numId="30">
    <w:abstractNumId w:val="34"/>
  </w:num>
  <w:num w:numId="31">
    <w:abstractNumId w:val="33"/>
  </w:num>
  <w:num w:numId="32">
    <w:abstractNumId w:val="12"/>
  </w:num>
  <w:num w:numId="33">
    <w:abstractNumId w:val="30"/>
  </w:num>
  <w:num w:numId="34">
    <w:abstractNumId w:val="0"/>
  </w:num>
  <w:num w:numId="35">
    <w:abstractNumId w:val="38"/>
  </w:num>
  <w:num w:numId="36">
    <w:abstractNumId w:val="8"/>
  </w:num>
  <w:num w:numId="37">
    <w:abstractNumId w:val="20"/>
  </w:num>
  <w:num w:numId="38">
    <w:abstractNumId w:val="11"/>
  </w:num>
  <w:num w:numId="39">
    <w:abstractNumId w:val="19"/>
  </w:num>
  <w:num w:numId="40">
    <w:abstractNumId w:val="45"/>
  </w:num>
  <w:num w:numId="41">
    <w:abstractNumId w:val="23"/>
  </w:num>
  <w:num w:numId="42">
    <w:abstractNumId w:val="43"/>
  </w:num>
  <w:num w:numId="43">
    <w:abstractNumId w:val="16"/>
  </w:num>
  <w:num w:numId="44">
    <w:abstractNumId w:val="13"/>
  </w:num>
  <w:num w:numId="45">
    <w:abstractNumId w:val="1"/>
  </w:num>
  <w:num w:numId="46">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F9A"/>
    <w:rsid w:val="0004596F"/>
    <w:rsid w:val="00047177"/>
    <w:rsid w:val="0005299A"/>
    <w:rsid w:val="000639F8"/>
    <w:rsid w:val="000A2834"/>
    <w:rsid w:val="000A5B38"/>
    <w:rsid w:val="000A7F53"/>
    <w:rsid w:val="000D32EB"/>
    <w:rsid w:val="000D69F5"/>
    <w:rsid w:val="00117415"/>
    <w:rsid w:val="00127740"/>
    <w:rsid w:val="00132E56"/>
    <w:rsid w:val="00166EAB"/>
    <w:rsid w:val="0018414E"/>
    <w:rsid w:val="00193293"/>
    <w:rsid w:val="0019575E"/>
    <w:rsid w:val="001B2042"/>
    <w:rsid w:val="001B5CBC"/>
    <w:rsid w:val="001B798B"/>
    <w:rsid w:val="001B7E28"/>
    <w:rsid w:val="001C1090"/>
    <w:rsid w:val="001E60C7"/>
    <w:rsid w:val="001F1185"/>
    <w:rsid w:val="002004DB"/>
    <w:rsid w:val="00211FD0"/>
    <w:rsid w:val="002221E1"/>
    <w:rsid w:val="002234A5"/>
    <w:rsid w:val="00262D3C"/>
    <w:rsid w:val="00273EEB"/>
    <w:rsid w:val="002778FD"/>
    <w:rsid w:val="002832F9"/>
    <w:rsid w:val="0028607A"/>
    <w:rsid w:val="002A253D"/>
    <w:rsid w:val="002B1BD2"/>
    <w:rsid w:val="002B5294"/>
    <w:rsid w:val="002D77BB"/>
    <w:rsid w:val="003126C2"/>
    <w:rsid w:val="00352E65"/>
    <w:rsid w:val="00353F43"/>
    <w:rsid w:val="00371DF7"/>
    <w:rsid w:val="003A3703"/>
    <w:rsid w:val="003D2891"/>
    <w:rsid w:val="003D45C2"/>
    <w:rsid w:val="003D6CB0"/>
    <w:rsid w:val="003E2E51"/>
    <w:rsid w:val="003E589C"/>
    <w:rsid w:val="003F6474"/>
    <w:rsid w:val="00402A24"/>
    <w:rsid w:val="0041160D"/>
    <w:rsid w:val="00421483"/>
    <w:rsid w:val="00447F2C"/>
    <w:rsid w:val="00456757"/>
    <w:rsid w:val="00464AD1"/>
    <w:rsid w:val="0047323A"/>
    <w:rsid w:val="00491925"/>
    <w:rsid w:val="004A20BD"/>
    <w:rsid w:val="004A4109"/>
    <w:rsid w:val="004C2D06"/>
    <w:rsid w:val="004D3B17"/>
    <w:rsid w:val="004E5022"/>
    <w:rsid w:val="00504FF6"/>
    <w:rsid w:val="00517317"/>
    <w:rsid w:val="00517F9A"/>
    <w:rsid w:val="005221A1"/>
    <w:rsid w:val="00523619"/>
    <w:rsid w:val="00535F00"/>
    <w:rsid w:val="0054505F"/>
    <w:rsid w:val="0055415A"/>
    <w:rsid w:val="00555C67"/>
    <w:rsid w:val="00577AE0"/>
    <w:rsid w:val="005A1C57"/>
    <w:rsid w:val="005A6D9A"/>
    <w:rsid w:val="005B3F80"/>
    <w:rsid w:val="005C69E7"/>
    <w:rsid w:val="005D2859"/>
    <w:rsid w:val="005D3AB4"/>
    <w:rsid w:val="005F2C04"/>
    <w:rsid w:val="0062661E"/>
    <w:rsid w:val="00626E30"/>
    <w:rsid w:val="00630DC1"/>
    <w:rsid w:val="006342CC"/>
    <w:rsid w:val="00651DAF"/>
    <w:rsid w:val="0065258E"/>
    <w:rsid w:val="00671DBF"/>
    <w:rsid w:val="00674F67"/>
    <w:rsid w:val="006873F9"/>
    <w:rsid w:val="006B350E"/>
    <w:rsid w:val="006C59E5"/>
    <w:rsid w:val="006D287D"/>
    <w:rsid w:val="006E10DD"/>
    <w:rsid w:val="006E2A1F"/>
    <w:rsid w:val="006F0046"/>
    <w:rsid w:val="00702DCB"/>
    <w:rsid w:val="0071049C"/>
    <w:rsid w:val="00715CC8"/>
    <w:rsid w:val="007349F3"/>
    <w:rsid w:val="007402A3"/>
    <w:rsid w:val="00755348"/>
    <w:rsid w:val="0076161A"/>
    <w:rsid w:val="00766414"/>
    <w:rsid w:val="00776161"/>
    <w:rsid w:val="00793D18"/>
    <w:rsid w:val="007B2E57"/>
    <w:rsid w:val="007D42AE"/>
    <w:rsid w:val="007E1C7A"/>
    <w:rsid w:val="007E3769"/>
    <w:rsid w:val="00801953"/>
    <w:rsid w:val="00802043"/>
    <w:rsid w:val="008034FA"/>
    <w:rsid w:val="0082400E"/>
    <w:rsid w:val="00851A4E"/>
    <w:rsid w:val="00852B84"/>
    <w:rsid w:val="008608EB"/>
    <w:rsid w:val="008632C1"/>
    <w:rsid w:val="00887BE7"/>
    <w:rsid w:val="00895EBB"/>
    <w:rsid w:val="008C24CB"/>
    <w:rsid w:val="008C71FC"/>
    <w:rsid w:val="008D31F2"/>
    <w:rsid w:val="008E1A28"/>
    <w:rsid w:val="0091012D"/>
    <w:rsid w:val="00911A7A"/>
    <w:rsid w:val="009370B0"/>
    <w:rsid w:val="00954878"/>
    <w:rsid w:val="00961619"/>
    <w:rsid w:val="00964766"/>
    <w:rsid w:val="009762C9"/>
    <w:rsid w:val="0099306C"/>
    <w:rsid w:val="009B2960"/>
    <w:rsid w:val="009D3373"/>
    <w:rsid w:val="009D5E88"/>
    <w:rsid w:val="009E6CBE"/>
    <w:rsid w:val="009F2DF5"/>
    <w:rsid w:val="009F4B31"/>
    <w:rsid w:val="00A0360E"/>
    <w:rsid w:val="00A05B76"/>
    <w:rsid w:val="00A16467"/>
    <w:rsid w:val="00A23DBC"/>
    <w:rsid w:val="00A2462B"/>
    <w:rsid w:val="00A25738"/>
    <w:rsid w:val="00A45B09"/>
    <w:rsid w:val="00A505D3"/>
    <w:rsid w:val="00A73B90"/>
    <w:rsid w:val="00A74011"/>
    <w:rsid w:val="00A74E00"/>
    <w:rsid w:val="00A811C0"/>
    <w:rsid w:val="00AA5975"/>
    <w:rsid w:val="00AB5DD9"/>
    <w:rsid w:val="00AE2B7E"/>
    <w:rsid w:val="00AE3931"/>
    <w:rsid w:val="00AF177A"/>
    <w:rsid w:val="00B007F3"/>
    <w:rsid w:val="00B07D12"/>
    <w:rsid w:val="00B23714"/>
    <w:rsid w:val="00B52398"/>
    <w:rsid w:val="00B81AD6"/>
    <w:rsid w:val="00B93C5E"/>
    <w:rsid w:val="00B94DC5"/>
    <w:rsid w:val="00B95E9C"/>
    <w:rsid w:val="00BA1393"/>
    <w:rsid w:val="00BA785A"/>
    <w:rsid w:val="00C333AA"/>
    <w:rsid w:val="00C35A3A"/>
    <w:rsid w:val="00C40E46"/>
    <w:rsid w:val="00C53DBB"/>
    <w:rsid w:val="00C7467A"/>
    <w:rsid w:val="00C74E6A"/>
    <w:rsid w:val="00C8556E"/>
    <w:rsid w:val="00CA3527"/>
    <w:rsid w:val="00CC05BD"/>
    <w:rsid w:val="00CE13EA"/>
    <w:rsid w:val="00CE434E"/>
    <w:rsid w:val="00CE53EC"/>
    <w:rsid w:val="00CF27AA"/>
    <w:rsid w:val="00D03BA5"/>
    <w:rsid w:val="00D12823"/>
    <w:rsid w:val="00D17DFD"/>
    <w:rsid w:val="00D2154A"/>
    <w:rsid w:val="00D361FA"/>
    <w:rsid w:val="00D40576"/>
    <w:rsid w:val="00D43EC7"/>
    <w:rsid w:val="00D447C9"/>
    <w:rsid w:val="00D474EF"/>
    <w:rsid w:val="00D47598"/>
    <w:rsid w:val="00D513D2"/>
    <w:rsid w:val="00D6256B"/>
    <w:rsid w:val="00D73F08"/>
    <w:rsid w:val="00D93EE3"/>
    <w:rsid w:val="00DC275C"/>
    <w:rsid w:val="00DD38B7"/>
    <w:rsid w:val="00DE5F13"/>
    <w:rsid w:val="00DE7B97"/>
    <w:rsid w:val="00E03BAF"/>
    <w:rsid w:val="00E06BDC"/>
    <w:rsid w:val="00E161A1"/>
    <w:rsid w:val="00E20908"/>
    <w:rsid w:val="00E723BD"/>
    <w:rsid w:val="00E8240E"/>
    <w:rsid w:val="00E907EB"/>
    <w:rsid w:val="00E941B5"/>
    <w:rsid w:val="00E958B7"/>
    <w:rsid w:val="00E973FE"/>
    <w:rsid w:val="00EA05E1"/>
    <w:rsid w:val="00EA56E3"/>
    <w:rsid w:val="00ED2513"/>
    <w:rsid w:val="00ED549E"/>
    <w:rsid w:val="00EE14E5"/>
    <w:rsid w:val="00EE399F"/>
    <w:rsid w:val="00EE6F72"/>
    <w:rsid w:val="00F178BA"/>
    <w:rsid w:val="00F24687"/>
    <w:rsid w:val="00F25CFE"/>
    <w:rsid w:val="00F26407"/>
    <w:rsid w:val="00F75697"/>
    <w:rsid w:val="00F950F3"/>
    <w:rsid w:val="00F95221"/>
    <w:rsid w:val="00FB7BAF"/>
    <w:rsid w:val="00FD1B37"/>
    <w:rsid w:val="00FD20B4"/>
    <w:rsid w:val="00FD71C3"/>
    <w:rsid w:val="00FE3557"/>
    <w:rsid w:val="00FF2AC0"/>
    <w:rsid w:val="00FF4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344E2C-C37C-48BD-BEA6-B0B5DFFE3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17F9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17F9A"/>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517F9A"/>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517F9A"/>
    <w:rPr>
      <w:sz w:val="20"/>
      <w:szCs w:val="20"/>
    </w:rPr>
  </w:style>
  <w:style w:type="character" w:styleId="a7">
    <w:name w:val="page number"/>
    <w:uiPriority w:val="99"/>
    <w:rsid w:val="00517F9A"/>
    <w:rPr>
      <w:rFonts w:cs="Times New Roman"/>
    </w:rPr>
  </w:style>
  <w:style w:type="character" w:styleId="a8">
    <w:name w:val="footnote reference"/>
    <w:uiPriority w:val="99"/>
    <w:rsid w:val="00517F9A"/>
    <w:rPr>
      <w:rFonts w:cs="Times New Roman"/>
      <w:vertAlign w:val="superscript"/>
    </w:rPr>
  </w:style>
  <w:style w:type="character" w:styleId="a9">
    <w:name w:val="Emphasis"/>
    <w:uiPriority w:val="20"/>
    <w:qFormat/>
    <w:rsid w:val="00517F9A"/>
    <w:rPr>
      <w:rFonts w:cs="Times New Roman"/>
      <w:i/>
    </w:rPr>
  </w:style>
  <w:style w:type="paragraph" w:styleId="aa">
    <w:name w:val="header"/>
    <w:basedOn w:val="a"/>
    <w:link w:val="ab"/>
    <w:uiPriority w:val="99"/>
    <w:unhideWhenUsed/>
    <w:rsid w:val="00EE14E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E14E5"/>
  </w:style>
  <w:style w:type="paragraph" w:styleId="ac">
    <w:name w:val="Balloon Text"/>
    <w:basedOn w:val="a"/>
    <w:link w:val="ad"/>
    <w:uiPriority w:val="99"/>
    <w:semiHidden/>
    <w:unhideWhenUsed/>
    <w:rsid w:val="00E723B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723BD"/>
    <w:rPr>
      <w:rFonts w:ascii="Tahoma" w:hAnsi="Tahoma" w:cs="Tahoma"/>
      <w:sz w:val="16"/>
      <w:szCs w:val="16"/>
    </w:rPr>
  </w:style>
  <w:style w:type="table" w:customStyle="1" w:styleId="2">
    <w:name w:val="Сетка таблицы2"/>
    <w:basedOn w:val="a1"/>
    <w:next w:val="ae"/>
    <w:uiPriority w:val="59"/>
    <w:rsid w:val="00651D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59"/>
    <w:rsid w:val="00651D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D361F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Paragraph">
    <w:name w:val="Table Paragraph"/>
    <w:basedOn w:val="a"/>
    <w:uiPriority w:val="1"/>
    <w:qFormat/>
    <w:rsid w:val="00D361FA"/>
    <w:pPr>
      <w:spacing w:after="0" w:line="240" w:lineRule="auto"/>
      <w:ind w:left="110"/>
    </w:pPr>
    <w:rPr>
      <w:rFonts w:ascii="Times New Roman" w:eastAsia="Times New Roman" w:hAnsi="Times New Roman" w:cs="Times New Roman"/>
    </w:rPr>
  </w:style>
  <w:style w:type="paragraph" w:styleId="af">
    <w:name w:val="List Paragraph"/>
    <w:basedOn w:val="a"/>
    <w:uiPriority w:val="1"/>
    <w:qFormat/>
    <w:rsid w:val="00273EEB"/>
    <w:pPr>
      <w:ind w:left="720"/>
      <w:contextualSpacing/>
    </w:pPr>
  </w:style>
  <w:style w:type="character" w:styleId="af0">
    <w:name w:val="Hyperlink"/>
    <w:basedOn w:val="a0"/>
    <w:uiPriority w:val="99"/>
    <w:unhideWhenUsed/>
    <w:rsid w:val="00166EAB"/>
    <w:rPr>
      <w:color w:val="0000FF" w:themeColor="hyperlink"/>
      <w:u w:val="single"/>
    </w:rPr>
  </w:style>
  <w:style w:type="table" w:customStyle="1" w:styleId="1">
    <w:name w:val="Сетка таблицы1"/>
    <w:basedOn w:val="a1"/>
    <w:next w:val="ae"/>
    <w:uiPriority w:val="59"/>
    <w:rsid w:val="000A5B38"/>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rsid w:val="003E589C"/>
    <w:rPr>
      <w:rFonts w:ascii="Impact" w:eastAsia="Impact" w:hAnsi="Impact" w:cs="Impact"/>
      <w:i/>
      <w:iCs/>
      <w:sz w:val="76"/>
      <w:szCs w:val="76"/>
      <w:shd w:val="clear" w:color="auto" w:fill="FFFFFF"/>
    </w:rPr>
  </w:style>
  <w:style w:type="paragraph" w:customStyle="1" w:styleId="30">
    <w:name w:val="Основной текст (3)"/>
    <w:basedOn w:val="a"/>
    <w:link w:val="3"/>
    <w:rsid w:val="003E589C"/>
    <w:pPr>
      <w:widowControl w:val="0"/>
      <w:shd w:val="clear" w:color="auto" w:fill="FFFFFF"/>
      <w:spacing w:after="0" w:line="0" w:lineRule="atLeast"/>
    </w:pPr>
    <w:rPr>
      <w:rFonts w:ascii="Impact" w:eastAsia="Impact" w:hAnsi="Impact" w:cs="Impact"/>
      <w:i/>
      <w:iCs/>
      <w:sz w:val="76"/>
      <w:szCs w:val="76"/>
    </w:rPr>
  </w:style>
  <w:style w:type="table" w:customStyle="1" w:styleId="TableNormal">
    <w:name w:val="Table Normal"/>
    <w:uiPriority w:val="2"/>
    <w:semiHidden/>
    <w:unhideWhenUsed/>
    <w:qFormat/>
    <w:rsid w:val="00D128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
    <w:name w:val="Сетка таблицы11"/>
    <w:basedOn w:val="a1"/>
    <w:next w:val="ae"/>
    <w:uiPriority w:val="59"/>
    <w:rsid w:val="006D287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B204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Normal (Web)"/>
    <w:basedOn w:val="a"/>
    <w:uiPriority w:val="99"/>
    <w:semiHidden/>
    <w:unhideWhenUsed/>
    <w:rsid w:val="002778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8608EB"/>
  </w:style>
  <w:style w:type="paragraph" w:customStyle="1" w:styleId="c15">
    <w:name w:val="c15"/>
    <w:basedOn w:val="a"/>
    <w:rsid w:val="008608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608EB"/>
  </w:style>
  <w:style w:type="character" w:customStyle="1" w:styleId="c24">
    <w:name w:val="c24"/>
    <w:basedOn w:val="a0"/>
    <w:rsid w:val="008608EB"/>
  </w:style>
  <w:style w:type="paragraph" w:customStyle="1" w:styleId="c117">
    <w:name w:val="c117"/>
    <w:basedOn w:val="a"/>
    <w:rsid w:val="008608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285289">
      <w:bodyDiv w:val="1"/>
      <w:marLeft w:val="0"/>
      <w:marRight w:val="0"/>
      <w:marTop w:val="0"/>
      <w:marBottom w:val="0"/>
      <w:divBdr>
        <w:top w:val="none" w:sz="0" w:space="0" w:color="auto"/>
        <w:left w:val="none" w:sz="0" w:space="0" w:color="auto"/>
        <w:bottom w:val="none" w:sz="0" w:space="0" w:color="auto"/>
        <w:right w:val="none" w:sz="0" w:space="0" w:color="auto"/>
      </w:divBdr>
    </w:div>
    <w:div w:id="1453476063">
      <w:bodyDiv w:val="1"/>
      <w:marLeft w:val="0"/>
      <w:marRight w:val="0"/>
      <w:marTop w:val="0"/>
      <w:marBottom w:val="0"/>
      <w:divBdr>
        <w:top w:val="none" w:sz="0" w:space="0" w:color="auto"/>
        <w:left w:val="none" w:sz="0" w:space="0" w:color="auto"/>
        <w:bottom w:val="none" w:sz="0" w:space="0" w:color="auto"/>
        <w:right w:val="none" w:sz="0" w:space="0" w:color="auto"/>
      </w:divBdr>
    </w:div>
    <w:div w:id="182774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89475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91150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95923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9A495-5C12-4B4B-86B7-CBD8CF058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984</TotalTime>
  <Pages>1</Pages>
  <Words>2357</Words>
  <Characters>13438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Политех</dc:creator>
  <cp:lastModifiedBy>Юлия</cp:lastModifiedBy>
  <cp:revision>116</cp:revision>
  <cp:lastPrinted>2021-10-21T12:24:00Z</cp:lastPrinted>
  <dcterms:created xsi:type="dcterms:W3CDTF">2002-01-01T02:57:00Z</dcterms:created>
  <dcterms:modified xsi:type="dcterms:W3CDTF">2023-05-03T10:05:00Z</dcterms:modified>
</cp:coreProperties>
</file>